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C707" w14:textId="77777777" w:rsidR="00714695" w:rsidRPr="00C17792" w:rsidRDefault="00714695" w:rsidP="00714695">
      <w:pPr>
        <w:spacing w:after="0" w:line="240" w:lineRule="auto"/>
        <w:jc w:val="center"/>
        <w:rPr>
          <w:rFonts w:ascii="Cambria" w:hAnsi="Cambria"/>
          <w:b/>
          <w:sz w:val="24"/>
        </w:rPr>
      </w:pPr>
    </w:p>
    <w:p w14:paraId="236439DA" w14:textId="77777777" w:rsidR="00714695" w:rsidRDefault="00714695" w:rsidP="00714695">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0524BC1" wp14:editId="1030F944">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14:paraId="4286FE4A" w14:textId="77777777" w:rsidR="00714695" w:rsidRDefault="00714695" w:rsidP="00714695">
                            <w:r>
                              <w:rPr>
                                <w:noProof/>
                              </w:rPr>
                              <w:drawing>
                                <wp:inline distT="0" distB="0" distL="0" distR="0" wp14:anchorId="6D969486" wp14:editId="44CCC9D2">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8">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487AB"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714695" w:rsidRDefault="00714695" w:rsidP="00714695">
                      <w:r>
                        <w:rPr>
                          <w:noProof/>
                        </w:rPr>
                        <w:drawing>
                          <wp:inline distT="0" distB="0" distL="0" distR="0" wp14:anchorId="3CB7C6F2" wp14:editId="71581065">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9">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14:paraId="570C1FA9" w14:textId="77777777" w:rsidR="00714695" w:rsidRPr="007C0A26" w:rsidRDefault="00714695" w:rsidP="00714695">
      <w:pPr>
        <w:spacing w:after="0" w:line="240" w:lineRule="auto"/>
        <w:jc w:val="center"/>
        <w:rPr>
          <w:rFonts w:ascii="Cambria" w:hAnsi="Cambria"/>
          <w:b/>
          <w:sz w:val="12"/>
        </w:rPr>
      </w:pPr>
    </w:p>
    <w:p w14:paraId="07276A78" w14:textId="77777777" w:rsidR="00714695" w:rsidRDefault="00714695" w:rsidP="00714695">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14:paraId="2826F4A0" w14:textId="44D14CB3" w:rsidR="00C17792" w:rsidRPr="00C17792" w:rsidRDefault="00714695" w:rsidP="00714695">
      <w:pPr>
        <w:spacing w:after="0" w:line="240" w:lineRule="auto"/>
        <w:jc w:val="center"/>
        <w:rPr>
          <w:rFonts w:ascii="Cambria" w:hAnsi="Cambria"/>
          <w:b/>
          <w:iCs/>
          <w:smallCaps/>
          <w:sz w:val="28"/>
        </w:rPr>
      </w:pPr>
      <w:r w:rsidRPr="00C17792">
        <w:rPr>
          <w:rFonts w:ascii="Cambria" w:hAnsi="Cambria"/>
          <w:b/>
          <w:iCs/>
          <w:smallCaps/>
          <w:sz w:val="28"/>
        </w:rPr>
        <w:t>Form 2:  Grant Request</w:t>
      </w:r>
    </w:p>
    <w:p w14:paraId="3DE5E10D" w14:textId="77777777" w:rsidR="00C17792" w:rsidRDefault="00714695" w:rsidP="00714695">
      <w:pPr>
        <w:spacing w:after="0" w:line="240" w:lineRule="auto"/>
        <w:jc w:val="center"/>
        <w:rPr>
          <w:rFonts w:ascii="Cambria" w:hAnsi="Cambria"/>
          <w:b/>
          <w:iCs/>
          <w:smallCaps/>
          <w:sz w:val="28"/>
        </w:rPr>
      </w:pPr>
      <w:r w:rsidRPr="00C17792">
        <w:rPr>
          <w:rFonts w:ascii="Cambria" w:hAnsi="Cambria"/>
          <w:b/>
          <w:iCs/>
          <w:smallCaps/>
          <w:sz w:val="28"/>
        </w:rPr>
        <w:t xml:space="preserve">Complete this form for each therapeutic area per pharma company </w:t>
      </w:r>
    </w:p>
    <w:p w14:paraId="0E2C296E" w14:textId="187E367C" w:rsidR="00714695" w:rsidRPr="00C17792" w:rsidRDefault="00714695" w:rsidP="00714695">
      <w:pPr>
        <w:spacing w:after="0" w:line="240" w:lineRule="auto"/>
        <w:jc w:val="center"/>
        <w:rPr>
          <w:rFonts w:ascii="Cambria" w:hAnsi="Cambria"/>
          <w:b/>
          <w:iCs/>
          <w:smallCaps/>
          <w:sz w:val="28"/>
        </w:rPr>
      </w:pPr>
      <w:r w:rsidRPr="00C17792">
        <w:rPr>
          <w:rFonts w:ascii="Cambria" w:hAnsi="Cambria"/>
          <w:b/>
          <w:iCs/>
          <w:smallCaps/>
          <w:szCs w:val="18"/>
        </w:rPr>
        <w:t>(rev.</w:t>
      </w:r>
      <w:r w:rsidR="00BC44D8">
        <w:rPr>
          <w:rFonts w:ascii="Cambria" w:hAnsi="Cambria"/>
          <w:b/>
          <w:iCs/>
          <w:smallCaps/>
          <w:szCs w:val="18"/>
          <w:u w:val="double"/>
        </w:rPr>
        <w:t xml:space="preserve"> </w:t>
      </w:r>
      <w:r w:rsidR="00BC44D8">
        <w:rPr>
          <w:rFonts w:ascii="Cambria" w:hAnsi="Cambria"/>
          <w:b/>
          <w:iCs/>
          <w:smallCaps/>
          <w:szCs w:val="18"/>
        </w:rPr>
        <w:t>5/5/2023</w:t>
      </w:r>
      <w:r w:rsidRPr="00C17792">
        <w:rPr>
          <w:rFonts w:ascii="Cambria" w:hAnsi="Cambria"/>
          <w:b/>
          <w:iCs/>
          <w:smallCaps/>
          <w:szCs w:val="18"/>
        </w:rPr>
        <w:t>)</w:t>
      </w:r>
    </w:p>
    <w:p w14:paraId="4F3E1E67" w14:textId="77777777" w:rsidR="00C75699" w:rsidRDefault="00C756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0"/>
      </w:tblGrid>
      <w:tr w:rsidR="00433A35" w:rsidRPr="00DF1181" w14:paraId="3150CCC2" w14:textId="77777777" w:rsidTr="009F3ACF">
        <w:trPr>
          <w:trHeight w:val="458"/>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212D29" w14:textId="77777777" w:rsidR="00433A35" w:rsidRPr="00DF1181" w:rsidRDefault="005F3C1F" w:rsidP="00F246B7">
            <w:pPr>
              <w:jc w:val="right"/>
              <w:rPr>
                <w:rFonts w:cstheme="minorHAnsi"/>
              </w:rPr>
            </w:pPr>
            <w:r>
              <w:rPr>
                <w:rFonts w:cstheme="minorHAnsi"/>
              </w:rPr>
              <w:t xml:space="preserve">Your </w:t>
            </w:r>
            <w:r w:rsidR="00A06464">
              <w:rPr>
                <w:rFonts w:cstheme="minorHAnsi"/>
              </w:rPr>
              <w:t xml:space="preserve">Organization </w:t>
            </w:r>
            <w:r w:rsidR="00DF1181" w:rsidRPr="00DF1181">
              <w:rPr>
                <w:rFonts w:cstheme="minorHAnsi"/>
              </w:rPr>
              <w:t>Name</w:t>
            </w:r>
          </w:p>
        </w:tc>
        <w:tc>
          <w:tcPr>
            <w:tcW w:w="7560" w:type="dxa"/>
            <w:tcBorders>
              <w:top w:val="single" w:sz="4" w:space="0" w:color="auto"/>
              <w:left w:val="single" w:sz="4" w:space="0" w:color="auto"/>
              <w:bottom w:val="single" w:sz="4" w:space="0" w:color="auto"/>
              <w:right w:val="single" w:sz="4" w:space="0" w:color="auto"/>
            </w:tcBorders>
          </w:tcPr>
          <w:p w14:paraId="1CCE4C46" w14:textId="77777777" w:rsidR="00433A35" w:rsidRPr="00DF1181" w:rsidRDefault="00F02688" w:rsidP="00DF1181">
            <w:pPr>
              <w:rPr>
                <w:rFonts w:cstheme="minorHAnsi"/>
              </w:rPr>
            </w:pPr>
            <w:r>
              <w:rPr>
                <w:rFonts w:cstheme="minorHAnsi"/>
              </w:rPr>
              <w:t xml:space="preserve"> </w:t>
            </w:r>
          </w:p>
        </w:tc>
      </w:tr>
      <w:tr w:rsidR="00A06464" w:rsidRPr="00DF1181" w14:paraId="2975DBBA" w14:textId="77777777" w:rsidTr="009F3ACF">
        <w:trPr>
          <w:trHeight w:val="458"/>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CBF237" w14:textId="77777777" w:rsidR="00A06464" w:rsidRPr="00DF1181" w:rsidRDefault="00F02688" w:rsidP="00F246B7">
            <w:pPr>
              <w:jc w:val="right"/>
              <w:rPr>
                <w:rFonts w:cstheme="minorHAnsi"/>
              </w:rPr>
            </w:pPr>
            <w:r>
              <w:rPr>
                <w:rFonts w:cstheme="minorHAnsi"/>
              </w:rPr>
              <w:t xml:space="preserve">Meeting </w:t>
            </w:r>
            <w:r w:rsidR="00714695">
              <w:rPr>
                <w:rFonts w:cstheme="minorHAnsi"/>
              </w:rPr>
              <w:t>Title</w:t>
            </w:r>
          </w:p>
        </w:tc>
        <w:tc>
          <w:tcPr>
            <w:tcW w:w="7560" w:type="dxa"/>
            <w:tcBorders>
              <w:top w:val="single" w:sz="4" w:space="0" w:color="auto"/>
              <w:left w:val="single" w:sz="4" w:space="0" w:color="auto"/>
              <w:bottom w:val="single" w:sz="4" w:space="0" w:color="auto"/>
              <w:right w:val="single" w:sz="4" w:space="0" w:color="auto"/>
            </w:tcBorders>
          </w:tcPr>
          <w:p w14:paraId="4217E340" w14:textId="77777777" w:rsidR="00A06464" w:rsidRPr="00DF1181" w:rsidRDefault="00A06464" w:rsidP="00DF1181">
            <w:pPr>
              <w:rPr>
                <w:rFonts w:cstheme="minorHAnsi"/>
              </w:rPr>
            </w:pPr>
          </w:p>
        </w:tc>
      </w:tr>
      <w:tr w:rsidR="00DF1181" w:rsidRPr="00DF1181" w14:paraId="01920A99" w14:textId="77777777" w:rsidTr="009F3ACF">
        <w:trPr>
          <w:trHeight w:val="476"/>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7B415E" w14:textId="77777777" w:rsidR="00DF1181" w:rsidRPr="00DF1181" w:rsidRDefault="00A815AC" w:rsidP="00F246B7">
            <w:pPr>
              <w:jc w:val="right"/>
              <w:rPr>
                <w:rFonts w:cstheme="minorHAnsi"/>
              </w:rPr>
            </w:pPr>
            <w:r>
              <w:rPr>
                <w:rFonts w:cstheme="minorHAnsi"/>
              </w:rPr>
              <w:t xml:space="preserve">Meeting </w:t>
            </w:r>
            <w:r w:rsidR="00F246B7">
              <w:rPr>
                <w:rFonts w:cstheme="minorHAnsi"/>
              </w:rPr>
              <w:t>Date</w:t>
            </w:r>
            <w:r w:rsidR="005F3C1F">
              <w:rPr>
                <w:rFonts w:cstheme="minorHAnsi"/>
              </w:rPr>
              <w:t>(s)</w:t>
            </w:r>
          </w:p>
        </w:tc>
        <w:tc>
          <w:tcPr>
            <w:tcW w:w="7560" w:type="dxa"/>
            <w:tcBorders>
              <w:top w:val="single" w:sz="4" w:space="0" w:color="auto"/>
              <w:left w:val="single" w:sz="4" w:space="0" w:color="auto"/>
              <w:bottom w:val="single" w:sz="4" w:space="0" w:color="auto"/>
              <w:right w:val="single" w:sz="4" w:space="0" w:color="auto"/>
            </w:tcBorders>
          </w:tcPr>
          <w:p w14:paraId="788781F8" w14:textId="77777777" w:rsidR="00DF1181" w:rsidRPr="00DF1181" w:rsidRDefault="00DF1181" w:rsidP="00DF1181">
            <w:pPr>
              <w:rPr>
                <w:rFonts w:cstheme="minorHAnsi"/>
              </w:rPr>
            </w:pPr>
          </w:p>
        </w:tc>
      </w:tr>
      <w:tr w:rsidR="005F3C1F" w:rsidRPr="00DF1181" w14:paraId="06C2FE5D" w14:textId="77777777" w:rsidTr="009F3ACF">
        <w:trPr>
          <w:trHeight w:val="440"/>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AD3AAA" w14:textId="77777777" w:rsidR="005F3C1F" w:rsidRDefault="005F3C1F" w:rsidP="00F246B7">
            <w:pPr>
              <w:jc w:val="right"/>
              <w:rPr>
                <w:rFonts w:cstheme="minorHAnsi"/>
              </w:rPr>
            </w:pPr>
            <w:r>
              <w:rPr>
                <w:rFonts w:cstheme="minorHAnsi"/>
              </w:rPr>
              <w:t>Tax ID Number</w:t>
            </w:r>
          </w:p>
        </w:tc>
        <w:tc>
          <w:tcPr>
            <w:tcW w:w="7560" w:type="dxa"/>
            <w:tcBorders>
              <w:top w:val="single" w:sz="4" w:space="0" w:color="auto"/>
              <w:left w:val="single" w:sz="4" w:space="0" w:color="auto"/>
              <w:bottom w:val="single" w:sz="4" w:space="0" w:color="auto"/>
              <w:right w:val="single" w:sz="4" w:space="0" w:color="auto"/>
            </w:tcBorders>
          </w:tcPr>
          <w:p w14:paraId="42B0769B" w14:textId="77777777" w:rsidR="005F3C1F" w:rsidRPr="00DF1181" w:rsidRDefault="005F3C1F" w:rsidP="00DF1181">
            <w:pPr>
              <w:rPr>
                <w:rFonts w:cstheme="minorHAnsi"/>
              </w:rPr>
            </w:pPr>
          </w:p>
        </w:tc>
      </w:tr>
    </w:tbl>
    <w:p w14:paraId="01A4F867" w14:textId="77777777" w:rsidR="00A951C7" w:rsidRDefault="00A951C7" w:rsidP="00433A35">
      <w:pPr>
        <w:spacing w:after="0" w:line="240" w:lineRule="auto"/>
        <w:rPr>
          <w:rFonts w:cstheme="minorHAnsi"/>
          <w:i/>
        </w:rPr>
      </w:pPr>
    </w:p>
    <w:p w14:paraId="30DA26E4" w14:textId="77777777" w:rsidR="00C75699" w:rsidRDefault="00C75699" w:rsidP="00433A35">
      <w:pPr>
        <w:spacing w:after="0" w:line="240" w:lineRule="auto"/>
        <w:rPr>
          <w:rFonts w:cstheme="minorHAnsi"/>
          <w:i/>
        </w:rPr>
      </w:pPr>
    </w:p>
    <w:p w14:paraId="3C12B765" w14:textId="77777777" w:rsidR="00C75699" w:rsidRDefault="00C75699" w:rsidP="00433A35">
      <w:pPr>
        <w:spacing w:after="0" w:line="240" w:lineRule="auto"/>
        <w:rPr>
          <w:rFonts w:cstheme="minorHAnsi"/>
          <w:i/>
        </w:rPr>
      </w:pPr>
    </w:p>
    <w:tbl>
      <w:tblPr>
        <w:tblStyle w:val="TableGrid"/>
        <w:tblW w:w="9630" w:type="dxa"/>
        <w:tblLook w:val="04A0" w:firstRow="1" w:lastRow="0" w:firstColumn="1" w:lastColumn="0" w:noHBand="0" w:noVBand="1"/>
      </w:tblPr>
      <w:tblGrid>
        <w:gridCol w:w="810"/>
        <w:gridCol w:w="1170"/>
        <w:gridCol w:w="3060"/>
        <w:gridCol w:w="810"/>
        <w:gridCol w:w="270"/>
        <w:gridCol w:w="1530"/>
        <w:gridCol w:w="1980"/>
      </w:tblGrid>
      <w:tr w:rsidR="00C6038F" w:rsidRPr="00DF1181" w14:paraId="2053E00C" w14:textId="77777777" w:rsidTr="009F3ACF">
        <w:tc>
          <w:tcPr>
            <w:tcW w:w="9630" w:type="dxa"/>
            <w:gridSpan w:val="7"/>
            <w:tcBorders>
              <w:top w:val="nil"/>
              <w:left w:val="single" w:sz="4" w:space="0" w:color="auto"/>
              <w:bottom w:val="nil"/>
              <w:right w:val="nil"/>
            </w:tcBorders>
            <w:shd w:val="clear" w:color="auto" w:fill="D9D9D9" w:themeFill="background1" w:themeFillShade="D9"/>
          </w:tcPr>
          <w:p w14:paraId="3512765F" w14:textId="77777777" w:rsidR="00C6038F" w:rsidRPr="00DF1181" w:rsidRDefault="005D18D1" w:rsidP="009E69DD">
            <w:pPr>
              <w:jc w:val="center"/>
              <w:rPr>
                <w:rFonts w:cstheme="minorHAnsi"/>
              </w:rPr>
            </w:pPr>
            <w:r>
              <w:rPr>
                <w:rFonts w:cstheme="minorHAnsi"/>
              </w:rPr>
              <w:t>Pharma Companies</w:t>
            </w:r>
          </w:p>
        </w:tc>
      </w:tr>
      <w:tr w:rsidR="00077F7C" w:rsidRPr="00DF1181" w14:paraId="2F1C6A69" w14:textId="77777777" w:rsidTr="009F3ACF">
        <w:trPr>
          <w:trHeight w:val="503"/>
        </w:trPr>
        <w:tc>
          <w:tcPr>
            <w:tcW w:w="1980" w:type="dxa"/>
            <w:gridSpan w:val="2"/>
            <w:tcBorders>
              <w:top w:val="single" w:sz="4" w:space="0" w:color="auto"/>
              <w:left w:val="single" w:sz="4" w:space="0" w:color="auto"/>
              <w:bottom w:val="nil"/>
              <w:right w:val="single" w:sz="4" w:space="0" w:color="auto"/>
            </w:tcBorders>
            <w:shd w:val="clear" w:color="auto" w:fill="DEEAF6" w:themeFill="accent1" w:themeFillTint="33"/>
          </w:tcPr>
          <w:p w14:paraId="4CC6F56A" w14:textId="77777777" w:rsidR="00077F7C" w:rsidRDefault="00077F7C" w:rsidP="00A815AC">
            <w:pPr>
              <w:jc w:val="right"/>
              <w:rPr>
                <w:rFonts w:cstheme="minorHAnsi"/>
              </w:rPr>
            </w:pPr>
            <w:r>
              <w:rPr>
                <w:rFonts w:cstheme="minorHAnsi"/>
              </w:rPr>
              <w:t>Therapeutic Area</w:t>
            </w: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Pr>
          <w:p w14:paraId="07C1C12C" w14:textId="77777777" w:rsidR="00077F7C" w:rsidRDefault="00077F7C" w:rsidP="00A815AC">
            <w:pPr>
              <w:rPr>
                <w:rFonts w:cstheme="minorHAnsi"/>
              </w:rPr>
            </w:pPr>
          </w:p>
        </w:tc>
      </w:tr>
      <w:tr w:rsidR="00A815AC" w:rsidRPr="00DF1181" w14:paraId="163C87B5" w14:textId="77777777" w:rsidTr="009F3ACF">
        <w:trPr>
          <w:trHeight w:val="341"/>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B052D" w14:textId="77777777" w:rsidR="00C6038F" w:rsidRPr="00E80BE9" w:rsidRDefault="001B60A5" w:rsidP="009E69DD">
            <w:pPr>
              <w:jc w:val="right"/>
              <w:rPr>
                <w:rFonts w:cstheme="minorHAnsi"/>
              </w:rPr>
            </w:pPr>
            <w:r>
              <w:rPr>
                <w:rFonts w:cstheme="minorHAnsi"/>
              </w:rPr>
              <w:t>Pharma Co</w:t>
            </w:r>
            <w:r w:rsidR="00687277">
              <w:rPr>
                <w:rFonts w:cstheme="minorHAnsi"/>
              </w:rPr>
              <w:t>mpany</w:t>
            </w:r>
            <w:r w:rsidR="0058505F">
              <w:rPr>
                <w:rFonts w:cstheme="minorHAnsi"/>
              </w:rPr>
              <w:t>, add if more than one pharma</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7270AE" w14:textId="77777777" w:rsidR="00C6038F" w:rsidRPr="00E80BE9" w:rsidRDefault="00C6038F" w:rsidP="009E69DD">
            <w:pPr>
              <w:rPr>
                <w:rFonts w:cstheme="minorHAnsi"/>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599B40" w14:textId="77777777" w:rsidR="00C6038F" w:rsidRPr="00E80BE9" w:rsidRDefault="00C2538F" w:rsidP="009E69DD">
            <w:pPr>
              <w:jc w:val="right"/>
              <w:rPr>
                <w:rFonts w:cstheme="minorHAnsi"/>
              </w:rPr>
            </w:pPr>
            <w:r>
              <w:rPr>
                <w:rFonts w:cstheme="minorHAnsi"/>
              </w:rPr>
              <w:t>Amount to be Requested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A5D080" w14:textId="77777777" w:rsidR="00C6038F" w:rsidRPr="00E80BE9" w:rsidRDefault="00687277" w:rsidP="009E69DD">
            <w:pPr>
              <w:rPr>
                <w:rFonts w:cstheme="minorHAnsi"/>
              </w:rPr>
            </w:pPr>
            <w:r>
              <w:rPr>
                <w:rFonts w:cstheme="minorHAnsi"/>
              </w:rPr>
              <w:t>$</w:t>
            </w:r>
          </w:p>
        </w:tc>
      </w:tr>
      <w:tr w:rsidR="00A441E3" w:rsidRPr="00DF1181" w14:paraId="50B8F674" w14:textId="77777777" w:rsidTr="009F3ACF">
        <w:trPr>
          <w:trHeight w:val="341"/>
        </w:trPr>
        <w:tc>
          <w:tcPr>
            <w:tcW w:w="1980" w:type="dxa"/>
            <w:gridSpan w:val="2"/>
            <w:tcBorders>
              <w:top w:val="single" w:sz="4" w:space="0" w:color="auto"/>
              <w:left w:val="nil"/>
              <w:bottom w:val="nil"/>
              <w:right w:val="nil"/>
            </w:tcBorders>
            <w:shd w:val="clear" w:color="auto" w:fill="auto"/>
            <w:vAlign w:val="center"/>
          </w:tcPr>
          <w:p w14:paraId="2B2EEFFD" w14:textId="77777777" w:rsidR="00A441E3" w:rsidRDefault="00A441E3" w:rsidP="009E69DD">
            <w:pPr>
              <w:jc w:val="right"/>
              <w:rPr>
                <w:rFonts w:cstheme="minorHAnsi"/>
              </w:rPr>
            </w:pPr>
          </w:p>
        </w:tc>
        <w:tc>
          <w:tcPr>
            <w:tcW w:w="4140" w:type="dxa"/>
            <w:gridSpan w:val="3"/>
            <w:tcBorders>
              <w:top w:val="single" w:sz="4" w:space="0" w:color="auto"/>
              <w:left w:val="nil"/>
              <w:bottom w:val="nil"/>
              <w:right w:val="nil"/>
            </w:tcBorders>
            <w:shd w:val="clear" w:color="auto" w:fill="auto"/>
            <w:vAlign w:val="center"/>
          </w:tcPr>
          <w:p w14:paraId="42B99075" w14:textId="77777777" w:rsidR="00A441E3" w:rsidRDefault="00A441E3" w:rsidP="009E69DD">
            <w:pPr>
              <w:rPr>
                <w:rFonts w:cstheme="minorHAnsi"/>
              </w:rPr>
            </w:pPr>
          </w:p>
          <w:p w14:paraId="63E7A049" w14:textId="77777777" w:rsidR="00C75699" w:rsidRPr="00E80BE9" w:rsidRDefault="00C75699" w:rsidP="009E69DD">
            <w:pPr>
              <w:rPr>
                <w:rFonts w:cstheme="minorHAnsi"/>
              </w:rPr>
            </w:pPr>
          </w:p>
        </w:tc>
        <w:tc>
          <w:tcPr>
            <w:tcW w:w="1530" w:type="dxa"/>
            <w:tcBorders>
              <w:top w:val="single" w:sz="4" w:space="0" w:color="auto"/>
              <w:left w:val="nil"/>
              <w:bottom w:val="nil"/>
              <w:right w:val="nil"/>
            </w:tcBorders>
            <w:shd w:val="clear" w:color="auto" w:fill="auto"/>
            <w:vAlign w:val="center"/>
          </w:tcPr>
          <w:p w14:paraId="47FCEACF" w14:textId="77777777" w:rsidR="00A441E3" w:rsidRDefault="00A441E3" w:rsidP="009E69DD">
            <w:pPr>
              <w:jc w:val="right"/>
              <w:rPr>
                <w:rFonts w:cstheme="minorHAnsi"/>
              </w:rPr>
            </w:pPr>
          </w:p>
        </w:tc>
        <w:tc>
          <w:tcPr>
            <w:tcW w:w="1980" w:type="dxa"/>
            <w:tcBorders>
              <w:top w:val="single" w:sz="4" w:space="0" w:color="auto"/>
              <w:left w:val="nil"/>
              <w:bottom w:val="nil"/>
              <w:right w:val="nil"/>
            </w:tcBorders>
            <w:shd w:val="clear" w:color="auto" w:fill="auto"/>
            <w:vAlign w:val="center"/>
          </w:tcPr>
          <w:p w14:paraId="4CC8DC51" w14:textId="77777777" w:rsidR="00A441E3" w:rsidRDefault="00A441E3" w:rsidP="009E69DD">
            <w:pPr>
              <w:rPr>
                <w:rFonts w:cstheme="minorHAnsi"/>
              </w:rPr>
            </w:pPr>
          </w:p>
        </w:tc>
      </w:tr>
      <w:tr w:rsidR="00774B79" w:rsidRPr="00DF1181" w14:paraId="695FB405" w14:textId="77777777" w:rsidTr="00A441E3">
        <w:tc>
          <w:tcPr>
            <w:tcW w:w="9630" w:type="dxa"/>
            <w:gridSpan w:val="7"/>
            <w:tcBorders>
              <w:top w:val="nil"/>
              <w:left w:val="nil"/>
              <w:bottom w:val="nil"/>
              <w:right w:val="nil"/>
            </w:tcBorders>
            <w:shd w:val="clear" w:color="auto" w:fill="D9D9D9" w:themeFill="background1" w:themeFillShade="D9"/>
          </w:tcPr>
          <w:p w14:paraId="62D3909D" w14:textId="77777777" w:rsidR="000B2881" w:rsidRPr="00DF1181" w:rsidRDefault="00F02688" w:rsidP="000E5FE8">
            <w:pPr>
              <w:jc w:val="center"/>
              <w:rPr>
                <w:rFonts w:cstheme="minorHAnsi"/>
              </w:rPr>
            </w:pPr>
            <w:r>
              <w:rPr>
                <w:rFonts w:cstheme="minorHAnsi"/>
              </w:rPr>
              <w:t>Main contact for grants at your organization</w:t>
            </w:r>
          </w:p>
        </w:tc>
      </w:tr>
      <w:tr w:rsidR="00774B79" w:rsidRPr="00DF1181" w14:paraId="4BABB47A" w14:textId="77777777" w:rsidTr="00E80BE9">
        <w:trPr>
          <w:trHeight w:val="305"/>
        </w:trPr>
        <w:tc>
          <w:tcPr>
            <w:tcW w:w="810" w:type="dxa"/>
            <w:tcBorders>
              <w:top w:val="nil"/>
              <w:left w:val="nil"/>
              <w:bottom w:val="nil"/>
              <w:right w:val="nil"/>
            </w:tcBorders>
            <w:shd w:val="clear" w:color="auto" w:fill="auto"/>
            <w:vAlign w:val="center"/>
          </w:tcPr>
          <w:p w14:paraId="178A0D9E" w14:textId="77777777" w:rsidR="00714695" w:rsidRDefault="00714695" w:rsidP="000E5FE8">
            <w:pPr>
              <w:jc w:val="right"/>
              <w:rPr>
                <w:rFonts w:cstheme="minorHAnsi"/>
              </w:rPr>
            </w:pPr>
          </w:p>
          <w:p w14:paraId="26392C29" w14:textId="77777777" w:rsidR="00774B79" w:rsidRPr="00E80BE9" w:rsidRDefault="00E24A5D" w:rsidP="000E5FE8">
            <w:pPr>
              <w:jc w:val="right"/>
              <w:rPr>
                <w:rFonts w:cstheme="minorHAnsi"/>
              </w:rPr>
            </w:pPr>
            <w:r w:rsidRPr="00E80BE9">
              <w:rPr>
                <w:rFonts w:cstheme="minorHAnsi"/>
              </w:rPr>
              <w:t>Name</w:t>
            </w:r>
          </w:p>
        </w:tc>
        <w:tc>
          <w:tcPr>
            <w:tcW w:w="4230" w:type="dxa"/>
            <w:gridSpan w:val="2"/>
            <w:tcBorders>
              <w:top w:val="nil"/>
              <w:left w:val="nil"/>
              <w:right w:val="nil"/>
            </w:tcBorders>
            <w:shd w:val="clear" w:color="auto" w:fill="auto"/>
            <w:vAlign w:val="center"/>
          </w:tcPr>
          <w:p w14:paraId="7A5FD87D" w14:textId="77777777"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14:paraId="4A012B12" w14:textId="77777777"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14:paraId="29DE2E87" w14:textId="77777777" w:rsidR="00774B79" w:rsidRPr="00E80BE9" w:rsidRDefault="00774B79" w:rsidP="00B728E2">
            <w:pPr>
              <w:rPr>
                <w:rFonts w:cstheme="minorHAnsi"/>
              </w:rPr>
            </w:pPr>
          </w:p>
        </w:tc>
      </w:tr>
      <w:tr w:rsidR="00774B79" w:rsidRPr="00DF1181" w14:paraId="4C909B34" w14:textId="77777777" w:rsidTr="00E80BE9">
        <w:trPr>
          <w:trHeight w:val="359"/>
        </w:trPr>
        <w:tc>
          <w:tcPr>
            <w:tcW w:w="810" w:type="dxa"/>
            <w:tcBorders>
              <w:top w:val="nil"/>
              <w:left w:val="nil"/>
              <w:bottom w:val="nil"/>
              <w:right w:val="nil"/>
            </w:tcBorders>
            <w:shd w:val="clear" w:color="auto" w:fill="auto"/>
            <w:vAlign w:val="center"/>
          </w:tcPr>
          <w:p w14:paraId="15379872" w14:textId="77777777" w:rsidR="00774B79" w:rsidRPr="00E80BE9" w:rsidRDefault="00774B79" w:rsidP="00E24A5D">
            <w:pPr>
              <w:jc w:val="right"/>
              <w:rPr>
                <w:rFonts w:cstheme="minorHAnsi"/>
              </w:rPr>
            </w:pPr>
            <w:r w:rsidRPr="00E80BE9">
              <w:rPr>
                <w:rFonts w:cstheme="minorHAnsi"/>
              </w:rPr>
              <w:t>Title</w:t>
            </w:r>
          </w:p>
        </w:tc>
        <w:tc>
          <w:tcPr>
            <w:tcW w:w="4230" w:type="dxa"/>
            <w:gridSpan w:val="2"/>
            <w:tcBorders>
              <w:left w:val="nil"/>
              <w:right w:val="nil"/>
            </w:tcBorders>
            <w:shd w:val="clear" w:color="auto" w:fill="auto"/>
            <w:vAlign w:val="center"/>
          </w:tcPr>
          <w:p w14:paraId="10E00504" w14:textId="77777777" w:rsidR="00774B79" w:rsidRPr="00E80BE9" w:rsidRDefault="00774B79" w:rsidP="00B728E2">
            <w:pPr>
              <w:rPr>
                <w:rFonts w:cstheme="minorHAnsi"/>
              </w:rPr>
            </w:pPr>
          </w:p>
        </w:tc>
        <w:tc>
          <w:tcPr>
            <w:tcW w:w="810" w:type="dxa"/>
            <w:tcBorders>
              <w:top w:val="nil"/>
              <w:left w:val="nil"/>
              <w:bottom w:val="nil"/>
              <w:right w:val="nil"/>
            </w:tcBorders>
            <w:shd w:val="clear" w:color="auto" w:fill="auto"/>
            <w:vAlign w:val="center"/>
          </w:tcPr>
          <w:p w14:paraId="7D2D1562" w14:textId="77777777"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14:paraId="459A53E0" w14:textId="77777777" w:rsidR="00774B79" w:rsidRPr="00E80BE9" w:rsidRDefault="00774B79" w:rsidP="00B728E2">
            <w:pPr>
              <w:rPr>
                <w:rFonts w:cstheme="minorHAnsi"/>
              </w:rPr>
            </w:pPr>
          </w:p>
        </w:tc>
      </w:tr>
    </w:tbl>
    <w:p w14:paraId="629F0A22" w14:textId="77777777" w:rsidR="00774B79" w:rsidRDefault="00774B79" w:rsidP="00433A35">
      <w:pPr>
        <w:spacing w:after="0" w:line="240" w:lineRule="auto"/>
        <w:rPr>
          <w:rFonts w:cstheme="minorHAnsi"/>
        </w:rPr>
      </w:pPr>
    </w:p>
    <w:p w14:paraId="0A5497F1" w14:textId="77777777" w:rsidR="00C75699" w:rsidRDefault="00C75699" w:rsidP="00433A35">
      <w:pPr>
        <w:spacing w:after="0" w:line="240" w:lineRule="auto"/>
        <w:rPr>
          <w:rFonts w:cstheme="minorHAnsi"/>
        </w:rPr>
      </w:pPr>
    </w:p>
    <w:p w14:paraId="6A55A701" w14:textId="77777777" w:rsidR="00C75699" w:rsidRDefault="00C75699" w:rsidP="00433A35">
      <w:pPr>
        <w:spacing w:after="0" w:line="240" w:lineRule="auto"/>
        <w:rPr>
          <w:rFonts w:cstheme="minorHAnsi"/>
        </w:rPr>
      </w:pPr>
    </w:p>
    <w:p w14:paraId="72F4C2E0" w14:textId="77777777" w:rsidR="00C75699" w:rsidRDefault="00C75699" w:rsidP="00433A35">
      <w:pPr>
        <w:spacing w:after="0" w:line="240" w:lineRule="auto"/>
        <w:rPr>
          <w:rFonts w:cstheme="minorHAnsi"/>
        </w:rPr>
      </w:pPr>
    </w:p>
    <w:p w14:paraId="32E512B2" w14:textId="77777777" w:rsidR="001A5120" w:rsidRDefault="00EA15C0" w:rsidP="00433A35">
      <w:pPr>
        <w:spacing w:after="0" w:line="240" w:lineRule="auto"/>
        <w:rPr>
          <w:rFonts w:cstheme="minorHAnsi"/>
        </w:rPr>
      </w:pPr>
      <w:r>
        <w:rPr>
          <w:rFonts w:cstheme="minorHAnsi"/>
        </w:rPr>
        <w:t xml:space="preserve">Exhibit booth price:   </w:t>
      </w:r>
    </w:p>
    <w:p w14:paraId="190B124E" w14:textId="77777777" w:rsidR="00EA15C0" w:rsidRDefault="00EA15C0" w:rsidP="00433A35">
      <w:pPr>
        <w:spacing w:after="0" w:line="240" w:lineRule="auto"/>
        <w:rPr>
          <w:rFonts w:cstheme="minorHAnsi"/>
        </w:rPr>
      </w:pPr>
    </w:p>
    <w:p w14:paraId="58C9F36E" w14:textId="77777777" w:rsidR="00EA15C0" w:rsidRDefault="00EA15C0" w:rsidP="00433A35">
      <w:pPr>
        <w:spacing w:after="0" w:line="240" w:lineRule="auto"/>
        <w:rPr>
          <w:rFonts w:cstheme="minorHAnsi"/>
        </w:rPr>
      </w:pPr>
      <w:r>
        <w:rPr>
          <w:rFonts w:cstheme="minorHAnsi"/>
        </w:rPr>
        <w:t xml:space="preserve">How many invitations will you be mailing out? </w:t>
      </w:r>
    </w:p>
    <w:p w14:paraId="568CAC89" w14:textId="77777777" w:rsidR="00EA15C0" w:rsidRDefault="00EA15C0" w:rsidP="00433A35">
      <w:pPr>
        <w:spacing w:after="0" w:line="240" w:lineRule="auto"/>
        <w:rPr>
          <w:rFonts w:cstheme="minorHAnsi"/>
        </w:rPr>
      </w:pPr>
    </w:p>
    <w:p w14:paraId="6DC3DAFC" w14:textId="77777777" w:rsidR="00EA15C0" w:rsidRDefault="00EA15C0" w:rsidP="00433A35">
      <w:pPr>
        <w:spacing w:after="0" w:line="240" w:lineRule="auto"/>
        <w:rPr>
          <w:rFonts w:cstheme="minorHAnsi"/>
        </w:rPr>
      </w:pPr>
      <w:r>
        <w:rPr>
          <w:rFonts w:cstheme="minorHAnsi"/>
        </w:rPr>
        <w:t xml:space="preserve">Registration fee per person:  </w:t>
      </w:r>
    </w:p>
    <w:p w14:paraId="0DB4DFE0" w14:textId="77777777" w:rsidR="00EA15C0" w:rsidRDefault="00EA15C0" w:rsidP="00433A35">
      <w:pPr>
        <w:spacing w:after="0" w:line="240" w:lineRule="auto"/>
        <w:rPr>
          <w:rFonts w:cstheme="minorHAnsi"/>
        </w:rPr>
      </w:pPr>
    </w:p>
    <w:p w14:paraId="6EFD3E42" w14:textId="77777777" w:rsidR="00EA15C0" w:rsidRDefault="00EA15C0" w:rsidP="00433A35">
      <w:pPr>
        <w:spacing w:after="0" w:line="240" w:lineRule="auto"/>
        <w:rPr>
          <w:rFonts w:cstheme="minorHAnsi"/>
        </w:rPr>
      </w:pPr>
      <w:r>
        <w:rPr>
          <w:rFonts w:cstheme="minorHAnsi"/>
        </w:rPr>
        <w:t>Program Description/Summary:</w:t>
      </w:r>
    </w:p>
    <w:p w14:paraId="044A586D" w14:textId="77777777" w:rsidR="00EA15C0" w:rsidRDefault="00EA15C0" w:rsidP="00433A35">
      <w:pPr>
        <w:spacing w:after="0" w:line="240" w:lineRule="auto"/>
        <w:rPr>
          <w:rFonts w:cstheme="minorHAnsi"/>
        </w:rPr>
      </w:pPr>
    </w:p>
    <w:p w14:paraId="332EF72F" w14:textId="77777777" w:rsidR="001A5120" w:rsidRDefault="001A5120" w:rsidP="00433A35">
      <w:pPr>
        <w:spacing w:after="0" w:line="240" w:lineRule="auto"/>
        <w:rPr>
          <w:rFonts w:cstheme="minorHAnsi"/>
        </w:rPr>
      </w:pPr>
    </w:p>
    <w:p w14:paraId="2BCD98A6" w14:textId="77777777" w:rsidR="00C75699" w:rsidRDefault="00C75699" w:rsidP="00433A35">
      <w:pPr>
        <w:spacing w:after="0" w:line="240" w:lineRule="auto"/>
        <w:rPr>
          <w:rFonts w:cstheme="minorHAnsi"/>
        </w:rPr>
      </w:pPr>
    </w:p>
    <w:p w14:paraId="0965D23A" w14:textId="77777777" w:rsidR="00C75699" w:rsidRDefault="00C75699" w:rsidP="00433A35">
      <w:pPr>
        <w:spacing w:after="0" w:line="240" w:lineRule="auto"/>
        <w:rPr>
          <w:rFonts w:cstheme="minorHAnsi"/>
        </w:rPr>
      </w:pPr>
    </w:p>
    <w:p w14:paraId="223EBE35" w14:textId="77777777" w:rsidR="00714695" w:rsidRDefault="00714695" w:rsidP="00433A35">
      <w:pPr>
        <w:spacing w:after="0" w:line="240" w:lineRule="auto"/>
        <w:rPr>
          <w:rFonts w:cstheme="minorHAnsi"/>
        </w:rPr>
      </w:pPr>
    </w:p>
    <w:p w14:paraId="5C13C780" w14:textId="77777777" w:rsidR="00714695" w:rsidRDefault="00714695" w:rsidP="00433A35">
      <w:pPr>
        <w:spacing w:after="0" w:line="240" w:lineRule="auto"/>
        <w:rPr>
          <w:rFonts w:cstheme="minorHAnsi"/>
        </w:rPr>
      </w:pPr>
    </w:p>
    <w:p w14:paraId="7DD967F1" w14:textId="77777777" w:rsidR="00714695" w:rsidRDefault="00714695" w:rsidP="00433A35">
      <w:pPr>
        <w:spacing w:after="0" w:line="240" w:lineRule="auto"/>
        <w:rPr>
          <w:rFonts w:cstheme="minorHAnsi"/>
        </w:rPr>
      </w:pPr>
    </w:p>
    <w:p w14:paraId="18757EB7" w14:textId="77777777" w:rsidR="00C75699" w:rsidRDefault="00C75699" w:rsidP="00433A35">
      <w:pPr>
        <w:spacing w:after="0" w:line="240" w:lineRule="auto"/>
        <w:rPr>
          <w:rFonts w:cstheme="minorHAnsi"/>
        </w:rPr>
      </w:pPr>
    </w:p>
    <w:p w14:paraId="6E8AF730" w14:textId="77777777" w:rsidR="00C75699" w:rsidRDefault="00C75699" w:rsidP="00433A35">
      <w:pPr>
        <w:spacing w:after="0" w:line="240" w:lineRule="auto"/>
        <w:rPr>
          <w:rFonts w:cstheme="minorHAnsi"/>
        </w:rPr>
      </w:pPr>
    </w:p>
    <w:p w14:paraId="6439DBEE" w14:textId="77777777" w:rsidR="00C75699" w:rsidRDefault="00C75699" w:rsidP="00433A35">
      <w:pPr>
        <w:spacing w:after="0" w:line="240" w:lineRule="auto"/>
        <w:rPr>
          <w:rFonts w:cstheme="minorHAnsi"/>
        </w:rPr>
      </w:pPr>
    </w:p>
    <w:p w14:paraId="1AB71E18" w14:textId="77777777" w:rsidR="001A5120" w:rsidRDefault="001A5120"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330"/>
        <w:gridCol w:w="3420"/>
      </w:tblGrid>
      <w:tr w:rsidR="00F246B7" w:rsidRPr="00FE174C" w14:paraId="67E11D96" w14:textId="77777777" w:rsidTr="009E69DD">
        <w:trPr>
          <w:trHeight w:val="261"/>
        </w:trPr>
        <w:tc>
          <w:tcPr>
            <w:tcW w:w="9720" w:type="dxa"/>
            <w:gridSpan w:val="3"/>
            <w:tcBorders>
              <w:bottom w:val="single" w:sz="4" w:space="0" w:color="auto"/>
            </w:tcBorders>
            <w:shd w:val="clear" w:color="auto" w:fill="D9D9D9" w:themeFill="background1" w:themeFillShade="D9"/>
            <w:vAlign w:val="center"/>
          </w:tcPr>
          <w:p w14:paraId="7E0A3005" w14:textId="77777777" w:rsidR="00F246B7" w:rsidRPr="00FE174C" w:rsidRDefault="00F246B7" w:rsidP="009E69DD">
            <w:pPr>
              <w:jc w:val="center"/>
              <w:rPr>
                <w:rFonts w:cstheme="minorHAnsi"/>
                <w:i/>
              </w:rPr>
            </w:pPr>
            <w:r>
              <w:rPr>
                <w:rFonts w:cstheme="minorHAnsi"/>
              </w:rPr>
              <w:t>Professional Practice Gap</w:t>
            </w:r>
          </w:p>
        </w:tc>
      </w:tr>
      <w:tr w:rsidR="00F246B7" w:rsidRPr="000A47BD" w14:paraId="295BE136" w14:textId="77777777" w:rsidTr="009E69DD">
        <w:trPr>
          <w:trHeight w:val="675"/>
        </w:trPr>
        <w:tc>
          <w:tcPr>
            <w:tcW w:w="2970" w:type="dxa"/>
            <w:tcBorders>
              <w:bottom w:val="single" w:sz="4" w:space="0" w:color="auto"/>
            </w:tcBorders>
            <w:shd w:val="clear" w:color="auto" w:fill="DEEAF6" w:themeFill="accent1" w:themeFillTint="33"/>
            <w:vAlign w:val="center"/>
          </w:tcPr>
          <w:p w14:paraId="4238E161" w14:textId="77777777" w:rsidR="00F246B7" w:rsidRPr="000A47BD" w:rsidRDefault="00F246B7" w:rsidP="009E69DD">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14:paraId="1B2B1092" w14:textId="77777777" w:rsidR="00F246B7" w:rsidRPr="000A47BD" w:rsidRDefault="00F246B7" w:rsidP="009E69DD">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14:paraId="5E276BB5" w14:textId="77777777" w:rsidR="00F246B7" w:rsidRPr="000A47BD" w:rsidRDefault="00F246B7" w:rsidP="009E69DD">
            <w:pPr>
              <w:jc w:val="center"/>
              <w:rPr>
                <w:rFonts w:cstheme="minorHAnsi"/>
                <w:sz w:val="20"/>
              </w:rPr>
            </w:pPr>
            <w:r w:rsidRPr="000A47BD">
              <w:rPr>
                <w:rFonts w:cstheme="minorHAnsi"/>
                <w:sz w:val="20"/>
              </w:rPr>
              <w:t>Wh</w:t>
            </w:r>
            <w:r>
              <w:rPr>
                <w:rFonts w:cstheme="minorHAnsi"/>
                <w:sz w:val="20"/>
              </w:rPr>
              <w:t>y</w:t>
            </w:r>
            <w:r w:rsidRPr="000A47BD">
              <w:rPr>
                <w:rFonts w:cstheme="minorHAnsi"/>
                <w:sz w:val="20"/>
              </w:rPr>
              <w:t xml:space="preserve"> is the</w:t>
            </w:r>
            <w:r>
              <w:rPr>
                <w:rFonts w:cstheme="minorHAnsi"/>
                <w:sz w:val="20"/>
              </w:rPr>
              <w:t>re a</w:t>
            </w:r>
            <w:r w:rsidRPr="000A47BD">
              <w:rPr>
                <w:rFonts w:cstheme="minorHAnsi"/>
                <w:sz w:val="20"/>
              </w:rPr>
              <w:t xml:space="preserve"> difference between the current problem in practice and the ideal world?</w:t>
            </w:r>
          </w:p>
        </w:tc>
      </w:tr>
      <w:tr w:rsidR="00F246B7" w:rsidRPr="00DF1181" w14:paraId="71B60A39" w14:textId="77777777" w:rsidTr="00A441E3">
        <w:trPr>
          <w:trHeight w:val="3338"/>
        </w:trPr>
        <w:tc>
          <w:tcPr>
            <w:tcW w:w="2970" w:type="dxa"/>
            <w:tcBorders>
              <w:top w:val="single" w:sz="4" w:space="0" w:color="auto"/>
              <w:bottom w:val="single" w:sz="4" w:space="0" w:color="auto"/>
              <w:right w:val="single" w:sz="4" w:space="0" w:color="auto"/>
            </w:tcBorders>
          </w:tcPr>
          <w:p w14:paraId="44DBA205" w14:textId="77777777" w:rsidR="00F246B7" w:rsidRPr="00DF1181" w:rsidRDefault="00F246B7" w:rsidP="009E69DD">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14:paraId="38E365A5" w14:textId="77777777" w:rsidR="00F246B7" w:rsidRPr="00DF1181" w:rsidRDefault="00F246B7" w:rsidP="009E69DD">
            <w:pPr>
              <w:rPr>
                <w:rFonts w:cstheme="minorHAnsi"/>
              </w:rPr>
            </w:pPr>
          </w:p>
        </w:tc>
        <w:tc>
          <w:tcPr>
            <w:tcW w:w="3420" w:type="dxa"/>
            <w:tcBorders>
              <w:top w:val="single" w:sz="4" w:space="0" w:color="auto"/>
              <w:left w:val="single" w:sz="4" w:space="0" w:color="auto"/>
              <w:bottom w:val="single" w:sz="4" w:space="0" w:color="auto"/>
            </w:tcBorders>
          </w:tcPr>
          <w:p w14:paraId="06BF3DE4" w14:textId="77777777" w:rsidR="00F246B7" w:rsidRPr="00DF1181" w:rsidRDefault="00F246B7" w:rsidP="009E69DD">
            <w:pPr>
              <w:rPr>
                <w:rFonts w:cstheme="minorHAnsi"/>
              </w:rPr>
            </w:pPr>
          </w:p>
        </w:tc>
      </w:tr>
      <w:tr w:rsidR="00F246B7" w:rsidRPr="00CD56B3" w14:paraId="046AC089" w14:textId="77777777" w:rsidTr="00F24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2970" w:type="dxa"/>
            <w:tcBorders>
              <w:top w:val="single" w:sz="4" w:space="0" w:color="auto"/>
              <w:left w:val="nil"/>
              <w:bottom w:val="nil"/>
              <w:right w:val="nil"/>
            </w:tcBorders>
          </w:tcPr>
          <w:p w14:paraId="6FB327F6" w14:textId="77777777" w:rsidR="00F246B7" w:rsidRPr="00CD56B3" w:rsidRDefault="00F246B7"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left w:val="nil"/>
              <w:bottom w:val="nil"/>
              <w:right w:val="nil"/>
            </w:tcBorders>
          </w:tcPr>
          <w:p w14:paraId="471100ED" w14:textId="77777777" w:rsidR="00F246B7" w:rsidRPr="00CD56B3" w:rsidRDefault="00F246B7"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left w:val="nil"/>
              <w:bottom w:val="nil"/>
              <w:right w:val="nil"/>
            </w:tcBorders>
          </w:tcPr>
          <w:p w14:paraId="725D67F9" w14:textId="77777777" w:rsidR="00F246B7" w:rsidRPr="00CD56B3" w:rsidRDefault="00F246B7"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14:paraId="0E68EBAA" w14:textId="77777777" w:rsidR="00F246B7" w:rsidRDefault="00F246B7" w:rsidP="00433A35">
      <w:pPr>
        <w:spacing w:after="0" w:line="240" w:lineRule="auto"/>
        <w:rPr>
          <w:rFonts w:cstheme="minorHAnsi"/>
        </w:rPr>
      </w:pPr>
    </w:p>
    <w:p w14:paraId="6A258C75" w14:textId="77777777" w:rsidR="00AC6D7F" w:rsidRDefault="00AC6D7F" w:rsidP="00433A35">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F246B7" w:rsidRPr="00CD56B3" w14:paraId="7D6F31A7" w14:textId="77777777" w:rsidTr="005D18D1">
        <w:tc>
          <w:tcPr>
            <w:tcW w:w="9720" w:type="dxa"/>
            <w:tcBorders>
              <w:bottom w:val="single" w:sz="4" w:space="0" w:color="auto"/>
            </w:tcBorders>
            <w:shd w:val="clear" w:color="auto" w:fill="D9D9D9" w:themeFill="background1" w:themeFillShade="D9"/>
            <w:vAlign w:val="center"/>
          </w:tcPr>
          <w:p w14:paraId="3D8A4B15" w14:textId="77777777" w:rsidR="00F246B7" w:rsidRPr="00CD56B3" w:rsidRDefault="00F246B7" w:rsidP="009E69DD">
            <w:pPr>
              <w:jc w:val="center"/>
              <w:rPr>
                <w:rFonts w:cstheme="minorHAnsi"/>
                <w:i/>
              </w:rPr>
            </w:pPr>
            <w:r w:rsidRPr="00FE174C">
              <w:rPr>
                <w:rFonts w:cstheme="minorHAnsi"/>
              </w:rPr>
              <w:t xml:space="preserve">Needs — </w:t>
            </w:r>
            <w:r w:rsidRPr="00FE174C">
              <w:rPr>
                <w:rFonts w:cstheme="minorHAnsi"/>
                <w:i/>
              </w:rPr>
              <w:t>Criterion</w:t>
            </w:r>
            <w:r>
              <w:rPr>
                <w:rFonts w:cstheme="minorHAnsi"/>
                <w:i/>
              </w:rPr>
              <w:t xml:space="preserve"> </w:t>
            </w:r>
          </w:p>
        </w:tc>
      </w:tr>
      <w:tr w:rsidR="00F246B7" w:rsidRPr="00DF1181" w14:paraId="3DCA75DD" w14:textId="77777777" w:rsidTr="005D18D1">
        <w:trPr>
          <w:trHeight w:val="350"/>
        </w:trPr>
        <w:tc>
          <w:tcPr>
            <w:tcW w:w="9720" w:type="dxa"/>
            <w:tcBorders>
              <w:top w:val="single" w:sz="4" w:space="0" w:color="auto"/>
              <w:bottom w:val="single" w:sz="4" w:space="0" w:color="auto"/>
            </w:tcBorders>
            <w:shd w:val="clear" w:color="auto" w:fill="DEEAF6" w:themeFill="accent1" w:themeFillTint="33"/>
            <w:vAlign w:val="center"/>
          </w:tcPr>
          <w:p w14:paraId="2DD0C962" w14:textId="77777777" w:rsidR="00F246B7" w:rsidRPr="00DF1181" w:rsidRDefault="00F246B7" w:rsidP="009E69DD">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F246B7" w:rsidRPr="00DF1181" w14:paraId="161F2476" w14:textId="77777777" w:rsidTr="00C75699">
        <w:trPr>
          <w:trHeight w:val="2420"/>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14:paraId="1B188125" w14:textId="77777777" w:rsidR="00F246B7" w:rsidRPr="00DF1181" w:rsidRDefault="00F246B7" w:rsidP="009E69DD">
            <w:pPr>
              <w:rPr>
                <w:rFonts w:cstheme="minorHAnsi"/>
                <w:b/>
                <w:smallCaps/>
              </w:rPr>
            </w:pPr>
          </w:p>
        </w:tc>
      </w:tr>
      <w:tr w:rsidR="00F246B7" w:rsidRPr="00FE174C" w14:paraId="328E1EEC" w14:textId="77777777" w:rsidTr="005D18D1">
        <w:tc>
          <w:tcPr>
            <w:tcW w:w="9720" w:type="dxa"/>
            <w:tcBorders>
              <w:top w:val="single" w:sz="4" w:space="0" w:color="auto"/>
            </w:tcBorders>
            <w:shd w:val="clear" w:color="auto" w:fill="auto"/>
            <w:vAlign w:val="center"/>
          </w:tcPr>
          <w:p w14:paraId="43C6894D" w14:textId="77777777" w:rsidR="00F246B7" w:rsidRPr="00FE174C" w:rsidRDefault="00F246B7" w:rsidP="009E69DD">
            <w:pPr>
              <w:rPr>
                <w:rFonts w:cstheme="minorHAnsi"/>
                <w:i/>
                <w:sz w:val="18"/>
              </w:rPr>
            </w:pPr>
            <w:r w:rsidRPr="00FE174C">
              <w:rPr>
                <w:rFonts w:cstheme="minorHAnsi"/>
                <w:b/>
                <w:i/>
                <w:sz w:val="18"/>
              </w:rPr>
              <w:t>Example:</w:t>
            </w:r>
            <w:r w:rsidRPr="00FE174C">
              <w:rPr>
                <w:rFonts w:cstheme="minorHAnsi"/>
                <w:i/>
                <w:sz w:val="18"/>
              </w:rPr>
              <w:t xml:space="preserve"> 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Pr="00FE174C">
              <w:rPr>
                <w:rFonts w:cstheme="minorHAnsi"/>
                <w:i/>
                <w:sz w:val="18"/>
              </w:rPr>
              <w:t>suboptimally</w:t>
            </w:r>
            <w:proofErr w:type="spellEnd"/>
            <w:r w:rsidRPr="00FE174C">
              <w:rPr>
                <w:rFonts w:cstheme="minorHAnsi"/>
                <w:i/>
                <w:sz w:val="18"/>
              </w:rPr>
              <w:t xml:space="preserve"> prepared to evaluate and treat these patients. The ACD practice parameter provides a thorough, up to date, </w:t>
            </w:r>
            <w:proofErr w:type="gramStart"/>
            <w:r w:rsidRPr="00FE174C">
              <w:rPr>
                <w:rFonts w:cstheme="minorHAnsi"/>
                <w:i/>
                <w:sz w:val="18"/>
              </w:rPr>
              <w:t>evidence based</w:t>
            </w:r>
            <w:proofErr w:type="gramEnd"/>
            <w:r w:rsidRPr="00FE174C">
              <w:rPr>
                <w:rFonts w:cstheme="minorHAnsi"/>
                <w:i/>
                <w:sz w:val="18"/>
              </w:rPr>
              <w:t xml:space="preserve"> overview of the evaluation and appropriate management of ACD, including actionable summary statements that will help the allergy specialist in every day practice, particularly if his or her Fellowship training did not include hands on experience with patch testing.</w:t>
            </w:r>
            <w:r>
              <w:rPr>
                <w:rFonts w:cstheme="minorHAnsi"/>
                <w:i/>
                <w:sz w:val="18"/>
              </w:rPr>
              <w:t xml:space="preserve"> </w:t>
            </w:r>
            <w:r w:rsidRPr="00FE174C">
              <w:rPr>
                <w:rFonts w:cstheme="minorHAnsi"/>
                <w:i/>
                <w:sz w:val="18"/>
              </w:rPr>
              <w:t>Allergy specialists need to feel confident performing patch testing for patients with suspected contact allergies and when utilizing new therapies available for managing atopic dermatitis.</w:t>
            </w:r>
          </w:p>
        </w:tc>
      </w:tr>
    </w:tbl>
    <w:p w14:paraId="1145164F" w14:textId="77777777" w:rsidR="007F24A0" w:rsidRDefault="007F24A0" w:rsidP="007F24A0">
      <w:pPr>
        <w:spacing w:after="0" w:line="240" w:lineRule="auto"/>
        <w:rPr>
          <w:rFonts w:cstheme="minorHAnsi"/>
        </w:rPr>
      </w:pPr>
    </w:p>
    <w:p w14:paraId="22758E9F" w14:textId="77777777" w:rsidR="00C75699" w:rsidRDefault="00C75699" w:rsidP="007F24A0">
      <w:pPr>
        <w:spacing w:after="0" w:line="240" w:lineRule="auto"/>
        <w:rPr>
          <w:rFonts w:cstheme="minorHAnsi"/>
        </w:rPr>
      </w:pPr>
    </w:p>
    <w:p w14:paraId="12ED2CE7" w14:textId="77777777" w:rsidR="00C75699" w:rsidRDefault="00C75699" w:rsidP="007F24A0">
      <w:pPr>
        <w:spacing w:after="0" w:line="240" w:lineRule="auto"/>
        <w:rPr>
          <w:rFonts w:cstheme="minorHAnsi"/>
        </w:rPr>
      </w:pPr>
    </w:p>
    <w:p w14:paraId="2FE043CE" w14:textId="77777777" w:rsidR="00C75699" w:rsidRDefault="00C75699" w:rsidP="007F24A0">
      <w:pPr>
        <w:spacing w:after="0" w:line="240" w:lineRule="auto"/>
        <w:rPr>
          <w:rFonts w:cstheme="minorHAnsi"/>
        </w:rPr>
      </w:pPr>
    </w:p>
    <w:p w14:paraId="4995FDEB" w14:textId="77777777" w:rsidR="00C75699" w:rsidRDefault="00C75699" w:rsidP="007F24A0">
      <w:pPr>
        <w:spacing w:after="0" w:line="240" w:lineRule="auto"/>
        <w:rPr>
          <w:rFonts w:cstheme="minorHAnsi"/>
        </w:rPr>
      </w:pPr>
    </w:p>
    <w:p w14:paraId="1A3AF02C" w14:textId="77777777" w:rsidR="00C75699" w:rsidRDefault="00C75699" w:rsidP="007F24A0">
      <w:pPr>
        <w:spacing w:after="0" w:line="240" w:lineRule="auto"/>
        <w:rPr>
          <w:rFonts w:cstheme="minorHAnsi"/>
        </w:rPr>
      </w:pPr>
    </w:p>
    <w:tbl>
      <w:tblPr>
        <w:tblStyle w:val="TableGrid"/>
        <w:tblW w:w="9720" w:type="dxa"/>
        <w:tblLook w:val="04A0" w:firstRow="1" w:lastRow="0" w:firstColumn="1" w:lastColumn="0" w:noHBand="0" w:noVBand="1"/>
      </w:tblPr>
      <w:tblGrid>
        <w:gridCol w:w="9720"/>
      </w:tblGrid>
      <w:tr w:rsidR="00CD56B3" w:rsidRPr="00DF1181" w14:paraId="7C4B71EC" w14:textId="77777777" w:rsidTr="00C2538F">
        <w:trPr>
          <w:trHeight w:val="180"/>
        </w:trPr>
        <w:tc>
          <w:tcPr>
            <w:tcW w:w="9720" w:type="dxa"/>
            <w:tcBorders>
              <w:top w:val="nil"/>
              <w:left w:val="nil"/>
              <w:bottom w:val="single" w:sz="4" w:space="0" w:color="auto"/>
              <w:right w:val="nil"/>
            </w:tcBorders>
            <w:shd w:val="clear" w:color="auto" w:fill="D9D9D9" w:themeFill="background1" w:themeFillShade="D9"/>
            <w:vAlign w:val="center"/>
          </w:tcPr>
          <w:p w14:paraId="621C8C9E" w14:textId="77777777" w:rsidR="00CD56B3" w:rsidRPr="00DF1181" w:rsidRDefault="00C2538F" w:rsidP="009E69DD">
            <w:pPr>
              <w:jc w:val="center"/>
              <w:rPr>
                <w:rFonts w:cstheme="minorHAnsi"/>
                <w:i/>
              </w:rPr>
            </w:pPr>
            <w:r>
              <w:rPr>
                <w:rFonts w:cstheme="minorHAnsi"/>
              </w:rPr>
              <w:t>What references did you use to identify the needs above?</w:t>
            </w:r>
          </w:p>
        </w:tc>
      </w:tr>
      <w:tr w:rsidR="00C2538F" w:rsidRPr="00DF1181" w14:paraId="3EB5937D" w14:textId="77777777" w:rsidTr="005F3C1F">
        <w:trPr>
          <w:trHeight w:val="332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755E537B" w14:textId="77777777" w:rsidR="00C2538F" w:rsidRDefault="00C2538F" w:rsidP="00C2538F">
            <w:pPr>
              <w:rPr>
                <w:rFonts w:cstheme="minorHAnsi"/>
              </w:rPr>
            </w:pPr>
          </w:p>
        </w:tc>
      </w:tr>
    </w:tbl>
    <w:p w14:paraId="56E7FB59" w14:textId="77777777" w:rsidR="00C2538F" w:rsidRDefault="00C2538F" w:rsidP="00A47AB4">
      <w:pPr>
        <w:spacing w:after="0" w:line="240" w:lineRule="auto"/>
        <w:rPr>
          <w:rFonts w:cstheme="minorHAnsi"/>
        </w:rPr>
      </w:pPr>
    </w:p>
    <w:p w14:paraId="1CA2767A" w14:textId="77777777" w:rsidR="00C2538F" w:rsidRPr="00DF1181" w:rsidRDefault="00C2538F" w:rsidP="00C2538F">
      <w:pPr>
        <w:shd w:val="clear" w:color="auto" w:fill="D9D9D9" w:themeFill="background1" w:themeFillShade="D9"/>
        <w:jc w:val="center"/>
        <w:rPr>
          <w:rFonts w:cstheme="minorHAnsi"/>
          <w:i/>
        </w:rPr>
      </w:pPr>
      <w:r>
        <w:rPr>
          <w:rFonts w:cstheme="minorHAnsi"/>
        </w:rPr>
        <w:t xml:space="preserve">What competencies will </w:t>
      </w:r>
      <w:r w:rsidR="00B75D1F">
        <w:rPr>
          <w:rFonts w:cstheme="minorHAnsi"/>
        </w:rPr>
        <w:t>be addressed</w:t>
      </w:r>
      <w:r>
        <w:rPr>
          <w:rFonts w:cstheme="minorHAnsi"/>
        </w:rPr>
        <w:t>?</w:t>
      </w:r>
    </w:p>
    <w:p w14:paraId="1FA7E470" w14:textId="77777777" w:rsidR="00C2538F" w:rsidRPr="00DF1181" w:rsidRDefault="00C2538F" w:rsidP="00C2538F">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C2538F" w:rsidRPr="00DF1181" w14:paraId="7E145960" w14:textId="77777777" w:rsidTr="009E69DD">
        <w:tc>
          <w:tcPr>
            <w:tcW w:w="2425" w:type="dxa"/>
            <w:tcBorders>
              <w:bottom w:val="single" w:sz="4" w:space="0" w:color="auto"/>
            </w:tcBorders>
          </w:tcPr>
          <w:p w14:paraId="06F3666C" w14:textId="77777777" w:rsidR="00C2538F" w:rsidRPr="00E80BE9" w:rsidRDefault="00000000" w:rsidP="009E69DD">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Patient Care</w:t>
            </w:r>
          </w:p>
        </w:tc>
        <w:tc>
          <w:tcPr>
            <w:tcW w:w="7290" w:type="dxa"/>
            <w:tcBorders>
              <w:bottom w:val="single" w:sz="4" w:space="0" w:color="auto"/>
            </w:tcBorders>
          </w:tcPr>
          <w:p w14:paraId="42ACE685" w14:textId="77777777" w:rsidR="00C2538F" w:rsidRPr="00E80BE9" w:rsidRDefault="00C2538F" w:rsidP="009E69DD">
            <w:pPr>
              <w:rPr>
                <w:rFonts w:cstheme="minorHAnsi"/>
                <w:i/>
                <w:sz w:val="20"/>
                <w:szCs w:val="20"/>
              </w:rPr>
            </w:pPr>
            <w:r w:rsidRPr="00E80BE9">
              <w:rPr>
                <w:rFonts w:cstheme="minorHAnsi"/>
                <w:i/>
                <w:sz w:val="20"/>
                <w:szCs w:val="20"/>
              </w:rPr>
              <w:t xml:space="preserve">Provide care that is compassionate, </w:t>
            </w:r>
            <w:proofErr w:type="gramStart"/>
            <w:r w:rsidRPr="00E80BE9">
              <w:rPr>
                <w:rFonts w:cstheme="minorHAnsi"/>
                <w:i/>
                <w:sz w:val="20"/>
                <w:szCs w:val="20"/>
              </w:rPr>
              <w:t>appropriate</w:t>
            </w:r>
            <w:proofErr w:type="gramEnd"/>
            <w:r w:rsidRPr="00E80BE9">
              <w:rPr>
                <w:rFonts w:cstheme="minorHAnsi"/>
                <w:i/>
                <w:sz w:val="20"/>
                <w:szCs w:val="20"/>
              </w:rPr>
              <w:t xml:space="preserve"> and effective treatment for health problems and to promote health.</w:t>
            </w:r>
          </w:p>
        </w:tc>
      </w:tr>
      <w:tr w:rsidR="00C2538F" w:rsidRPr="00DF1181" w14:paraId="20AE830C" w14:textId="77777777" w:rsidTr="009E69DD">
        <w:tc>
          <w:tcPr>
            <w:tcW w:w="2425" w:type="dxa"/>
            <w:tcBorders>
              <w:top w:val="single" w:sz="4" w:space="0" w:color="auto"/>
              <w:bottom w:val="single" w:sz="4" w:space="0" w:color="auto"/>
            </w:tcBorders>
          </w:tcPr>
          <w:p w14:paraId="6DB5A8A4" w14:textId="77777777" w:rsidR="00C2538F" w:rsidRPr="00E80BE9" w:rsidRDefault="00000000" w:rsidP="009E69DD">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Medical Knowledge</w:t>
            </w:r>
          </w:p>
        </w:tc>
        <w:tc>
          <w:tcPr>
            <w:tcW w:w="7290" w:type="dxa"/>
            <w:tcBorders>
              <w:top w:val="single" w:sz="4" w:space="0" w:color="auto"/>
              <w:bottom w:val="single" w:sz="4" w:space="0" w:color="auto"/>
            </w:tcBorders>
          </w:tcPr>
          <w:p w14:paraId="6D1383A7" w14:textId="77777777" w:rsidR="00C2538F" w:rsidRPr="00E80BE9" w:rsidRDefault="00C2538F" w:rsidP="009E69DD">
            <w:pPr>
              <w:rPr>
                <w:rFonts w:cstheme="minorHAnsi"/>
                <w:i/>
                <w:sz w:val="20"/>
                <w:szCs w:val="20"/>
              </w:rPr>
            </w:pPr>
            <w:r w:rsidRPr="00E80BE9">
              <w:rPr>
                <w:rFonts w:cstheme="minorHAnsi"/>
                <w:i/>
                <w:sz w:val="20"/>
                <w:szCs w:val="20"/>
              </w:rPr>
              <w:t xml:space="preserve">Demonstrate knowledge about established and evolving biomedical, </w:t>
            </w:r>
            <w:proofErr w:type="gramStart"/>
            <w:r w:rsidRPr="00E80BE9">
              <w:rPr>
                <w:rFonts w:cstheme="minorHAnsi"/>
                <w:i/>
                <w:sz w:val="20"/>
                <w:szCs w:val="20"/>
              </w:rPr>
              <w:t>clinical</w:t>
            </w:r>
            <w:proofErr w:type="gramEnd"/>
            <w:r w:rsidRPr="00E80BE9">
              <w:rPr>
                <w:rFonts w:cstheme="minorHAnsi"/>
                <w:i/>
                <w:sz w:val="20"/>
                <w:szCs w:val="20"/>
              </w:rPr>
              <w:t xml:space="preserve"> and cognate sciences and their application in patient care.</w:t>
            </w:r>
          </w:p>
        </w:tc>
      </w:tr>
      <w:tr w:rsidR="00C2538F" w:rsidRPr="00DF1181" w14:paraId="4947CA41" w14:textId="77777777" w:rsidTr="009E69DD">
        <w:tc>
          <w:tcPr>
            <w:tcW w:w="2425" w:type="dxa"/>
            <w:tcBorders>
              <w:top w:val="single" w:sz="4" w:space="0" w:color="auto"/>
              <w:bottom w:val="single" w:sz="4" w:space="0" w:color="auto"/>
            </w:tcBorders>
          </w:tcPr>
          <w:p w14:paraId="61E6340E" w14:textId="77777777" w:rsidR="00C2538F" w:rsidRPr="00E80BE9" w:rsidRDefault="00000000" w:rsidP="009E69DD">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14:paraId="5767EEFA" w14:textId="77777777" w:rsidR="00C2538F" w:rsidRPr="00E80BE9" w:rsidRDefault="00C2538F" w:rsidP="009E69DD">
            <w:pPr>
              <w:rPr>
                <w:rFonts w:cstheme="minorHAnsi"/>
                <w:i/>
                <w:sz w:val="20"/>
                <w:szCs w:val="20"/>
              </w:rPr>
            </w:pPr>
            <w:r w:rsidRPr="00E80BE9">
              <w:rPr>
                <w:rFonts w:cstheme="minorHAnsi"/>
                <w:i/>
                <w:sz w:val="20"/>
                <w:szCs w:val="20"/>
              </w:rPr>
              <w:t xml:space="preserve">Able to investigate and evaluate their patient care practices, </w:t>
            </w:r>
            <w:proofErr w:type="gramStart"/>
            <w:r w:rsidRPr="00E80BE9">
              <w:rPr>
                <w:rFonts w:cstheme="minorHAnsi"/>
                <w:i/>
                <w:sz w:val="20"/>
                <w:szCs w:val="20"/>
              </w:rPr>
              <w:t>appraise</w:t>
            </w:r>
            <w:proofErr w:type="gramEnd"/>
            <w:r w:rsidRPr="00E80BE9">
              <w:rPr>
                <w:rFonts w:cstheme="minorHAnsi"/>
                <w:i/>
                <w:sz w:val="20"/>
                <w:szCs w:val="20"/>
              </w:rPr>
              <w:t xml:space="preserve"> and assimilate scientific evidence and improve their practice of medicine.</w:t>
            </w:r>
          </w:p>
        </w:tc>
      </w:tr>
      <w:tr w:rsidR="00C2538F" w:rsidRPr="00DF1181" w14:paraId="1F622EA3" w14:textId="77777777" w:rsidTr="009E69DD">
        <w:tc>
          <w:tcPr>
            <w:tcW w:w="2425" w:type="dxa"/>
            <w:tcBorders>
              <w:top w:val="single" w:sz="4" w:space="0" w:color="auto"/>
              <w:bottom w:val="single" w:sz="4" w:space="0" w:color="auto"/>
            </w:tcBorders>
          </w:tcPr>
          <w:p w14:paraId="62270CDB" w14:textId="77777777" w:rsidR="00C2538F" w:rsidRPr="00E80BE9" w:rsidRDefault="00000000" w:rsidP="009E69DD">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14:paraId="0F252752" w14:textId="77777777" w:rsidR="00C2538F" w:rsidRPr="00E80BE9" w:rsidRDefault="00C2538F" w:rsidP="009E69DD">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w:t>
            </w:r>
            <w:proofErr w:type="gramStart"/>
            <w:r w:rsidRPr="00E80BE9">
              <w:rPr>
                <w:rFonts w:cstheme="minorHAnsi"/>
                <w:i/>
                <w:sz w:val="20"/>
                <w:szCs w:val="20"/>
              </w:rPr>
              <w:t>e.g.</w:t>
            </w:r>
            <w:proofErr w:type="gramEnd"/>
            <w:r w:rsidRPr="00E80BE9">
              <w:rPr>
                <w:rFonts w:cstheme="minorHAnsi"/>
                <w:i/>
                <w:sz w:val="20"/>
                <w:szCs w:val="20"/>
              </w:rPr>
              <w:t xml:space="preserve"> fostering a therapeutic relat</w:t>
            </w:r>
            <w:r>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C2538F" w:rsidRPr="00DF1181" w14:paraId="1AEFC62A" w14:textId="77777777" w:rsidTr="009E69DD">
        <w:tc>
          <w:tcPr>
            <w:tcW w:w="2425" w:type="dxa"/>
            <w:tcBorders>
              <w:top w:val="single" w:sz="4" w:space="0" w:color="auto"/>
              <w:bottom w:val="single" w:sz="4" w:space="0" w:color="auto"/>
            </w:tcBorders>
          </w:tcPr>
          <w:p w14:paraId="14A3DF63" w14:textId="77777777" w:rsidR="00C2538F" w:rsidRPr="00E80BE9" w:rsidRDefault="00000000" w:rsidP="009E69DD">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Professionalism</w:t>
            </w:r>
          </w:p>
        </w:tc>
        <w:tc>
          <w:tcPr>
            <w:tcW w:w="7290" w:type="dxa"/>
            <w:tcBorders>
              <w:top w:val="single" w:sz="4" w:space="0" w:color="auto"/>
              <w:bottom w:val="single" w:sz="4" w:space="0" w:color="auto"/>
            </w:tcBorders>
          </w:tcPr>
          <w:p w14:paraId="6DBD86F8" w14:textId="77777777" w:rsidR="00C2538F" w:rsidRPr="00E80BE9" w:rsidRDefault="00C2538F" w:rsidP="009E69DD">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C2538F" w:rsidRPr="00DF1181" w14:paraId="649E6DE7" w14:textId="77777777" w:rsidTr="009E69DD">
        <w:tc>
          <w:tcPr>
            <w:tcW w:w="2425" w:type="dxa"/>
            <w:tcBorders>
              <w:top w:val="single" w:sz="4" w:space="0" w:color="auto"/>
              <w:bottom w:val="single" w:sz="4" w:space="0" w:color="auto"/>
            </w:tcBorders>
          </w:tcPr>
          <w:p w14:paraId="7B920CA6" w14:textId="77777777" w:rsidR="00C2538F" w:rsidRPr="00E80BE9" w:rsidRDefault="00000000" w:rsidP="009E69DD">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Content>
                <w:r w:rsidR="00C2538F" w:rsidRPr="00E80BE9">
                  <w:rPr>
                    <w:rFonts w:ascii="Segoe UI Symbol" w:eastAsia="MS Gothic" w:hAnsi="Segoe UI Symbol" w:cs="Segoe UI Symbol"/>
                    <w:sz w:val="20"/>
                    <w:szCs w:val="20"/>
                  </w:rPr>
                  <w:t>☐</w:t>
                </w:r>
              </w:sdtContent>
            </w:sdt>
            <w:r w:rsidR="00C2538F" w:rsidRPr="00E80BE9">
              <w:rPr>
                <w:rFonts w:cstheme="minorHAnsi"/>
                <w:sz w:val="20"/>
                <w:szCs w:val="20"/>
              </w:rPr>
              <w:t xml:space="preserve"> System-Based Practice</w:t>
            </w:r>
          </w:p>
        </w:tc>
        <w:tc>
          <w:tcPr>
            <w:tcW w:w="7290" w:type="dxa"/>
            <w:tcBorders>
              <w:top w:val="single" w:sz="4" w:space="0" w:color="auto"/>
              <w:bottom w:val="single" w:sz="4" w:space="0" w:color="auto"/>
            </w:tcBorders>
          </w:tcPr>
          <w:p w14:paraId="2CFC42E1" w14:textId="77777777" w:rsidR="00C2538F" w:rsidRPr="00E80BE9" w:rsidRDefault="00C2538F" w:rsidP="009E69DD">
            <w:pPr>
              <w:rPr>
                <w:rFonts w:cstheme="minorHAnsi"/>
                <w:i/>
                <w:sz w:val="20"/>
                <w:szCs w:val="20"/>
              </w:rPr>
            </w:pPr>
            <w:r w:rsidRPr="00E80BE9">
              <w:rPr>
                <w:rFonts w:cstheme="minorHAnsi"/>
                <w:i/>
                <w:sz w:val="20"/>
                <w:szCs w:val="20"/>
              </w:rPr>
              <w:t>Demonstrate awareness of and responsibility to larger context and systems of health care. Be able to call on system resources to provide optimal care (</w:t>
            </w:r>
            <w:proofErr w:type="gramStart"/>
            <w:r w:rsidRPr="00E80BE9">
              <w:rPr>
                <w:rFonts w:cstheme="minorHAnsi"/>
                <w:i/>
                <w:sz w:val="20"/>
                <w:szCs w:val="20"/>
              </w:rPr>
              <w:t>e.g.</w:t>
            </w:r>
            <w:proofErr w:type="gramEnd"/>
            <w:r w:rsidRPr="00E80BE9">
              <w:rPr>
                <w:rFonts w:cstheme="minorHAnsi"/>
                <w:i/>
                <w:sz w:val="20"/>
                <w:szCs w:val="20"/>
              </w:rPr>
              <w:t xml:space="preserve"> coordinating care across sites or serving as the primary case manager when care involves multiple specialties, professions or sites).</w:t>
            </w:r>
          </w:p>
        </w:tc>
      </w:tr>
    </w:tbl>
    <w:p w14:paraId="2CEB31A7" w14:textId="77777777" w:rsidR="00C2538F" w:rsidRDefault="00C2538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14:paraId="0B418533" w14:textId="77777777" w:rsidTr="00876EE4">
        <w:trPr>
          <w:trHeight w:val="225"/>
        </w:trPr>
        <w:tc>
          <w:tcPr>
            <w:tcW w:w="9360" w:type="dxa"/>
            <w:tcBorders>
              <w:bottom w:val="single" w:sz="4" w:space="0" w:color="auto"/>
            </w:tcBorders>
            <w:shd w:val="clear" w:color="auto" w:fill="D9D9D9" w:themeFill="background1" w:themeFillShade="D9"/>
            <w:vAlign w:val="center"/>
          </w:tcPr>
          <w:p w14:paraId="55DC9B60" w14:textId="77777777" w:rsidR="0016312B" w:rsidRPr="00CD56B3" w:rsidRDefault="00FE174C" w:rsidP="00CD56B3">
            <w:pPr>
              <w:jc w:val="center"/>
              <w:rPr>
                <w:rFonts w:cstheme="minorHAnsi"/>
                <w:i/>
              </w:rPr>
            </w:pPr>
            <w:r w:rsidRPr="00FE174C">
              <w:rPr>
                <w:rFonts w:cstheme="minorHAnsi"/>
              </w:rPr>
              <w:t>Behavior or environmental change</w:t>
            </w:r>
          </w:p>
        </w:tc>
      </w:tr>
      <w:tr w:rsidR="009736C1" w:rsidRPr="00DF1181" w14:paraId="670C5E11" w14:textId="77777777"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14:paraId="6B9FA867" w14:textId="77777777"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14:paraId="69CA8EBD" w14:textId="77777777" w:rsidTr="00B75D1F">
        <w:trPr>
          <w:trHeight w:val="1709"/>
        </w:trPr>
        <w:tc>
          <w:tcPr>
            <w:tcW w:w="9360" w:type="dxa"/>
            <w:tcBorders>
              <w:top w:val="single" w:sz="4" w:space="0" w:color="auto"/>
              <w:left w:val="single" w:sz="4" w:space="0" w:color="auto"/>
              <w:bottom w:val="single" w:sz="4" w:space="0" w:color="auto"/>
              <w:right w:val="single" w:sz="4" w:space="0" w:color="auto"/>
            </w:tcBorders>
          </w:tcPr>
          <w:p w14:paraId="6081ACAF" w14:textId="77777777" w:rsidR="0016312B" w:rsidRPr="00DF1181" w:rsidRDefault="0016312B" w:rsidP="00B728E2">
            <w:pPr>
              <w:rPr>
                <w:rFonts w:cstheme="minorHAnsi"/>
              </w:rPr>
            </w:pPr>
          </w:p>
        </w:tc>
      </w:tr>
      <w:tr w:rsidR="00CD56B3" w:rsidRPr="00CD56B3" w14:paraId="35DC06D9" w14:textId="77777777"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14:paraId="1AD2C859" w14:textId="77777777" w:rsidR="00CD56B3" w:rsidRDefault="00CD56B3" w:rsidP="009E69DD">
            <w:pPr>
              <w:rPr>
                <w:rFonts w:cstheme="minorHAnsi"/>
                <w:i/>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w:t>
            </w:r>
            <w:proofErr w:type="gramStart"/>
            <w:r w:rsidRPr="00CD56B3">
              <w:rPr>
                <w:rFonts w:cstheme="minorHAnsi"/>
                <w:i/>
                <w:sz w:val="18"/>
              </w:rPr>
              <w:t>dermatitis, and</w:t>
            </w:r>
            <w:proofErr w:type="gramEnd"/>
            <w:r w:rsidRPr="00CD56B3">
              <w:rPr>
                <w:rFonts w:cstheme="minorHAnsi"/>
                <w:i/>
                <w:sz w:val="18"/>
              </w:rPr>
              <w:t xml:space="preserve"> need to properly perform patch testing based on best practice techniques.</w:t>
            </w:r>
          </w:p>
          <w:p w14:paraId="235CB016" w14:textId="77777777" w:rsidR="005F3C1F" w:rsidRPr="00CD56B3" w:rsidRDefault="005F3C1F" w:rsidP="009E69DD">
            <w:pPr>
              <w:rPr>
                <w:rFonts w:cstheme="minorHAnsi"/>
                <w:b/>
                <w:i/>
                <w:smallCaps/>
                <w:sz w:val="18"/>
              </w:rPr>
            </w:pPr>
          </w:p>
        </w:tc>
      </w:tr>
    </w:tbl>
    <w:p w14:paraId="54FF77EA" w14:textId="77777777" w:rsidR="006679FF" w:rsidRDefault="006679FF" w:rsidP="00A47AB4">
      <w:pPr>
        <w:spacing w:after="0" w:line="240" w:lineRule="auto"/>
        <w:rPr>
          <w:rFonts w:cstheme="minorHAnsi"/>
        </w:rPr>
      </w:pPr>
    </w:p>
    <w:p w14:paraId="67A837FA" w14:textId="77777777" w:rsidR="00C75699" w:rsidRDefault="00C75699" w:rsidP="00A47AB4">
      <w:pPr>
        <w:spacing w:after="0" w:line="240" w:lineRule="auto"/>
        <w:rPr>
          <w:rFonts w:cstheme="minorHAnsi"/>
        </w:rPr>
      </w:pPr>
    </w:p>
    <w:p w14:paraId="3B786835" w14:textId="77777777" w:rsidR="00C75699" w:rsidRDefault="00C75699" w:rsidP="00A47AB4">
      <w:pPr>
        <w:spacing w:after="0" w:line="240" w:lineRule="auto"/>
        <w:rPr>
          <w:rFonts w:cstheme="minorHAnsi"/>
        </w:rPr>
      </w:pPr>
    </w:p>
    <w:p w14:paraId="154292CC" w14:textId="77777777" w:rsidR="00C75699" w:rsidRDefault="00C75699" w:rsidP="00A47AB4">
      <w:pPr>
        <w:spacing w:after="0" w:line="240" w:lineRule="auto"/>
        <w:rPr>
          <w:rFonts w:cstheme="minorHAnsi"/>
        </w:rPr>
      </w:pPr>
    </w:p>
    <w:p w14:paraId="360651E9" w14:textId="77777777" w:rsidR="00C75699" w:rsidRDefault="00C75699" w:rsidP="00A47AB4">
      <w:pPr>
        <w:spacing w:after="0" w:line="240" w:lineRule="auto"/>
        <w:rPr>
          <w:rFonts w:cstheme="minorHAnsi"/>
        </w:rPr>
      </w:pPr>
    </w:p>
    <w:p w14:paraId="2B811B28" w14:textId="77777777" w:rsidR="00C75699" w:rsidRPr="00DF1181" w:rsidRDefault="00C75699"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9090"/>
      </w:tblGrid>
      <w:tr w:rsidR="0016312B" w:rsidRPr="00DF1181" w14:paraId="5959AFD0" w14:textId="77777777" w:rsidTr="00CD56B3">
        <w:trPr>
          <w:trHeight w:val="270"/>
        </w:trPr>
        <w:tc>
          <w:tcPr>
            <w:tcW w:w="9360" w:type="dxa"/>
            <w:gridSpan w:val="2"/>
            <w:tcBorders>
              <w:bottom w:val="single" w:sz="4" w:space="0" w:color="auto"/>
            </w:tcBorders>
            <w:shd w:val="clear" w:color="auto" w:fill="D9D9D9" w:themeFill="background1" w:themeFillShade="D9"/>
            <w:vAlign w:val="center"/>
          </w:tcPr>
          <w:p w14:paraId="12FB9A43" w14:textId="77777777" w:rsidR="0016312B" w:rsidRPr="00B75D1F" w:rsidRDefault="0058505F" w:rsidP="00CD56B3">
            <w:pPr>
              <w:jc w:val="center"/>
              <w:rPr>
                <w:rFonts w:cstheme="minorHAnsi"/>
              </w:rPr>
            </w:pPr>
            <w:r>
              <w:rPr>
                <w:rFonts w:cstheme="minorHAnsi"/>
              </w:rPr>
              <w:t xml:space="preserve">Learning </w:t>
            </w:r>
            <w:proofErr w:type="gramStart"/>
            <w:r>
              <w:rPr>
                <w:rFonts w:cstheme="minorHAnsi"/>
              </w:rPr>
              <w:t>Objectives</w:t>
            </w:r>
            <w:r w:rsidR="00EA15C0">
              <w:rPr>
                <w:rFonts w:cstheme="minorHAnsi"/>
              </w:rPr>
              <w:t xml:space="preserve">  (</w:t>
            </w:r>
            <w:proofErr w:type="gramEnd"/>
            <w:r w:rsidR="00EA15C0">
              <w:rPr>
                <w:rFonts w:cstheme="minorHAnsi"/>
              </w:rPr>
              <w:t>Use verbs from chart below to start each learning objective sentence)</w:t>
            </w:r>
          </w:p>
        </w:tc>
      </w:tr>
      <w:tr w:rsidR="00274765" w:rsidRPr="00CD56B3" w14:paraId="75FBE4F8" w14:textId="77777777" w:rsidTr="00B75D1F">
        <w:trPr>
          <w:trHeight w:val="270"/>
        </w:trPr>
        <w:tc>
          <w:tcPr>
            <w:tcW w:w="9360" w:type="dxa"/>
            <w:gridSpan w:val="2"/>
            <w:tcBorders>
              <w:bottom w:val="single" w:sz="4" w:space="0" w:color="auto"/>
            </w:tcBorders>
            <w:shd w:val="clear" w:color="auto" w:fill="DEEAF6" w:themeFill="accent1" w:themeFillTint="33"/>
            <w:vAlign w:val="center"/>
          </w:tcPr>
          <w:p w14:paraId="60BAB699" w14:textId="77777777" w:rsidR="00274765" w:rsidRPr="00CD56B3" w:rsidRDefault="00274765" w:rsidP="00B728E2">
            <w:pPr>
              <w:rPr>
                <w:rFonts w:cstheme="minorHAnsi"/>
                <w:smallCaps/>
              </w:rPr>
            </w:pPr>
            <w:r w:rsidRPr="00CD56B3">
              <w:rPr>
                <w:rFonts w:cstheme="minorHAnsi"/>
                <w:i/>
              </w:rPr>
              <w:t xml:space="preserve">At the conclusion of this </w:t>
            </w:r>
            <w:r w:rsidR="00CD56B3">
              <w:rPr>
                <w:rFonts w:cstheme="minorHAnsi"/>
                <w:i/>
              </w:rPr>
              <w:t>meeting</w:t>
            </w:r>
            <w:r w:rsidRPr="00CD56B3">
              <w:rPr>
                <w:rFonts w:cstheme="minorHAnsi"/>
                <w:i/>
              </w:rPr>
              <w:t>, learners should be able to…</w:t>
            </w:r>
          </w:p>
        </w:tc>
      </w:tr>
      <w:tr w:rsidR="00B75D1F" w:rsidRPr="00CD56B3" w14:paraId="038F357F" w14:textId="77777777" w:rsidTr="002172F6">
        <w:trPr>
          <w:trHeight w:val="492"/>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B8BF2AE" w14:textId="7A51F0E7" w:rsidR="00B75D1F" w:rsidRPr="00B75D1F" w:rsidRDefault="002172F6" w:rsidP="00B728E2">
            <w:pPr>
              <w:rPr>
                <w:rFonts w:cstheme="minorHAnsi"/>
              </w:rPr>
            </w:pPr>
            <w:r>
              <w:rPr>
                <w:rFonts w:cstheme="minorHAnsi"/>
              </w:rPr>
              <w:t>1.</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22E9EF54" w14:textId="77777777" w:rsidR="00B75D1F" w:rsidRPr="00B75D1F" w:rsidRDefault="00B75D1F" w:rsidP="00B728E2">
            <w:pPr>
              <w:rPr>
                <w:rFonts w:cstheme="minorHAnsi"/>
              </w:rPr>
            </w:pPr>
          </w:p>
        </w:tc>
      </w:tr>
      <w:tr w:rsidR="00B75D1F" w:rsidRPr="00CD56B3" w14:paraId="3A73AEDE" w14:textId="77777777" w:rsidTr="002172F6">
        <w:trPr>
          <w:trHeight w:val="492"/>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80403A8" w14:textId="2503F0D6" w:rsidR="00B75D1F" w:rsidRPr="00B75D1F" w:rsidRDefault="002172F6" w:rsidP="00B728E2">
            <w:pPr>
              <w:rPr>
                <w:rFonts w:cstheme="minorHAnsi"/>
              </w:rPr>
            </w:pPr>
            <w:r>
              <w:rPr>
                <w:rFonts w:cstheme="minorHAnsi"/>
              </w:rPr>
              <w:t>2.</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3D0D188D" w14:textId="77777777" w:rsidR="00B75D1F" w:rsidRPr="00B75D1F" w:rsidRDefault="00B75D1F" w:rsidP="00B728E2">
            <w:pPr>
              <w:rPr>
                <w:rFonts w:cstheme="minorHAnsi"/>
              </w:rPr>
            </w:pPr>
          </w:p>
        </w:tc>
      </w:tr>
      <w:tr w:rsidR="00B75D1F" w:rsidRPr="00CD56B3" w14:paraId="7BD2AF8F" w14:textId="77777777" w:rsidTr="002172F6">
        <w:trPr>
          <w:trHeight w:val="492"/>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30845BB" w14:textId="2A8D381C" w:rsidR="00B75D1F" w:rsidRPr="00B75D1F" w:rsidRDefault="002172F6" w:rsidP="00B728E2">
            <w:pPr>
              <w:rPr>
                <w:rFonts w:cstheme="minorHAnsi"/>
              </w:rPr>
            </w:pPr>
            <w:r>
              <w:rPr>
                <w:rFonts w:cstheme="minorHAnsi"/>
              </w:rPr>
              <w:t>3.</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6F67CA8E" w14:textId="77777777" w:rsidR="00B75D1F" w:rsidRPr="00B75D1F" w:rsidRDefault="00B75D1F" w:rsidP="00B728E2">
            <w:pPr>
              <w:rPr>
                <w:rFonts w:cstheme="minorHAnsi"/>
              </w:rPr>
            </w:pPr>
          </w:p>
        </w:tc>
      </w:tr>
      <w:tr w:rsidR="00B75D1F" w:rsidRPr="00CD56B3" w14:paraId="6A1CC25A" w14:textId="77777777" w:rsidTr="002172F6">
        <w:trPr>
          <w:trHeight w:val="492"/>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CA5E92C" w14:textId="674EA627" w:rsidR="00B75D1F" w:rsidRPr="00B75D1F" w:rsidRDefault="002172F6" w:rsidP="00B728E2">
            <w:pPr>
              <w:rPr>
                <w:rFonts w:cstheme="minorHAnsi"/>
              </w:rPr>
            </w:pPr>
            <w:r>
              <w:rPr>
                <w:rFonts w:cstheme="minorHAnsi"/>
              </w:rPr>
              <w:t>4.</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63EF304C" w14:textId="77777777" w:rsidR="00B75D1F" w:rsidRPr="00B75D1F" w:rsidRDefault="00B75D1F" w:rsidP="00B728E2">
            <w:pPr>
              <w:rPr>
                <w:rFonts w:cstheme="minorHAnsi"/>
              </w:rPr>
            </w:pPr>
          </w:p>
        </w:tc>
      </w:tr>
      <w:tr w:rsidR="00B75D1F" w:rsidRPr="00CD56B3" w14:paraId="4232DF6B" w14:textId="77777777" w:rsidTr="002172F6">
        <w:trPr>
          <w:trHeight w:val="492"/>
        </w:trPr>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C58E25D" w14:textId="428E907D" w:rsidR="00B75D1F" w:rsidRPr="00B75D1F" w:rsidRDefault="002172F6" w:rsidP="00B728E2">
            <w:pPr>
              <w:rPr>
                <w:rFonts w:cstheme="minorHAnsi"/>
              </w:rPr>
            </w:pPr>
            <w:r>
              <w:rPr>
                <w:rFonts w:cstheme="minorHAnsi"/>
              </w:rPr>
              <w:t>5.</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28F10AAA" w14:textId="77777777" w:rsidR="00B75D1F" w:rsidRPr="00B75D1F" w:rsidRDefault="00B75D1F" w:rsidP="00B728E2">
            <w:pPr>
              <w:rPr>
                <w:rFonts w:cstheme="minorHAnsi"/>
              </w:rPr>
            </w:pPr>
          </w:p>
        </w:tc>
      </w:tr>
    </w:tbl>
    <w:p w14:paraId="34B1E689" w14:textId="77777777" w:rsidR="00C75699"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p>
    <w:p w14:paraId="6FA3C693" w14:textId="77777777" w:rsidR="00812D3A" w:rsidRDefault="00812D3A" w:rsidP="00812D3A">
      <w:pPr>
        <w:rPr>
          <w:rFonts w:cstheme="minorHAnsi"/>
          <w:i/>
          <w:sz w:val="18"/>
        </w:rPr>
      </w:pPr>
      <w:r w:rsidRPr="00F51559">
        <w:rPr>
          <w:rFonts w:cstheme="minorHAnsi"/>
          <w:i/>
          <w:sz w:val="18"/>
          <w:highlight w:val="yellow"/>
        </w:rPr>
        <w:t>At least one Learning Objective should address competence and/or performance. Please use the chart below as a guide for choosing first word verbs</w:t>
      </w:r>
      <w:r>
        <w:rPr>
          <w:rFonts w:cstheme="minorHAnsi"/>
          <w:i/>
          <w:sz w:val="18"/>
        </w:rPr>
        <w:t>.</w:t>
      </w:r>
    </w:p>
    <w:tbl>
      <w:tblPr>
        <w:tblW w:w="9441" w:type="dxa"/>
        <w:tblLook w:val="04A0" w:firstRow="1" w:lastRow="0" w:firstColumn="1" w:lastColumn="0" w:noHBand="0" w:noVBand="1"/>
      </w:tblPr>
      <w:tblGrid>
        <w:gridCol w:w="1292"/>
        <w:gridCol w:w="1017"/>
        <w:gridCol w:w="1256"/>
        <w:gridCol w:w="1156"/>
        <w:gridCol w:w="1096"/>
        <w:gridCol w:w="1167"/>
        <w:gridCol w:w="1128"/>
        <w:gridCol w:w="1329"/>
      </w:tblGrid>
      <w:tr w:rsidR="00930D0D" w:rsidRPr="00930D0D" w14:paraId="5C3A3812" w14:textId="77777777" w:rsidTr="00930D0D">
        <w:trPr>
          <w:trHeight w:val="270"/>
        </w:trPr>
        <w:tc>
          <w:tcPr>
            <w:tcW w:w="4721" w:type="dxa"/>
            <w:gridSpan w:val="4"/>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4E9CFBE4" w14:textId="77777777" w:rsidR="00930D0D" w:rsidRPr="00930D0D" w:rsidRDefault="00930D0D" w:rsidP="00930D0D">
            <w:pPr>
              <w:spacing w:after="0" w:line="240" w:lineRule="auto"/>
              <w:jc w:val="center"/>
              <w:rPr>
                <w:rFonts w:ascii="Calibri" w:eastAsia="Times New Roman" w:hAnsi="Calibri" w:cs="Calibri"/>
                <w:b/>
                <w:bCs/>
                <w:color w:val="000000"/>
                <w:sz w:val="18"/>
                <w:szCs w:val="18"/>
              </w:rPr>
            </w:pPr>
            <w:r w:rsidRPr="00930D0D">
              <w:rPr>
                <w:rFonts w:ascii="Calibri" w:eastAsia="Times New Roman" w:hAnsi="Calibri" w:cs="Calibri"/>
                <w:b/>
                <w:bCs/>
                <w:color w:val="000000"/>
                <w:sz w:val="18"/>
                <w:szCs w:val="18"/>
              </w:rPr>
              <w:t>COMPETENCE</w:t>
            </w:r>
          </w:p>
        </w:tc>
        <w:tc>
          <w:tcPr>
            <w:tcW w:w="4720" w:type="dxa"/>
            <w:gridSpan w:val="4"/>
            <w:tcBorders>
              <w:top w:val="single" w:sz="4" w:space="0" w:color="auto"/>
              <w:left w:val="nil"/>
              <w:bottom w:val="nil"/>
              <w:right w:val="single" w:sz="4" w:space="0" w:color="000000"/>
            </w:tcBorders>
            <w:shd w:val="clear" w:color="000000" w:fill="C6E0B4"/>
            <w:noWrap/>
            <w:vAlign w:val="bottom"/>
            <w:hideMark/>
          </w:tcPr>
          <w:p w14:paraId="7778469F" w14:textId="77777777" w:rsidR="00930D0D" w:rsidRPr="00930D0D" w:rsidRDefault="00930D0D" w:rsidP="00930D0D">
            <w:pPr>
              <w:spacing w:after="0" w:line="240" w:lineRule="auto"/>
              <w:jc w:val="center"/>
              <w:rPr>
                <w:rFonts w:ascii="Calibri" w:eastAsia="Times New Roman" w:hAnsi="Calibri" w:cs="Calibri"/>
                <w:b/>
                <w:bCs/>
                <w:color w:val="000000"/>
                <w:sz w:val="18"/>
                <w:szCs w:val="18"/>
              </w:rPr>
            </w:pPr>
            <w:r w:rsidRPr="00930D0D">
              <w:rPr>
                <w:rFonts w:ascii="Calibri" w:eastAsia="Times New Roman" w:hAnsi="Calibri" w:cs="Calibri"/>
                <w:b/>
                <w:bCs/>
                <w:color w:val="000000"/>
                <w:sz w:val="18"/>
                <w:szCs w:val="18"/>
              </w:rPr>
              <w:t>PERFORMANCE</w:t>
            </w:r>
          </w:p>
        </w:tc>
      </w:tr>
      <w:tr w:rsidR="00930D0D" w:rsidRPr="00930D0D" w14:paraId="4687A243" w14:textId="77777777" w:rsidTr="00930D0D">
        <w:trPr>
          <w:trHeight w:val="270"/>
        </w:trPr>
        <w:tc>
          <w:tcPr>
            <w:tcW w:w="2309"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086038C" w14:textId="77777777" w:rsidR="00930D0D" w:rsidRPr="00930D0D" w:rsidRDefault="00930D0D" w:rsidP="00930D0D">
            <w:pPr>
              <w:spacing w:after="0" w:line="240" w:lineRule="auto"/>
              <w:jc w:val="center"/>
              <w:rPr>
                <w:rFonts w:ascii="Calibri" w:eastAsia="Times New Roman" w:hAnsi="Calibri" w:cs="Calibri"/>
                <w:b/>
                <w:bCs/>
                <w:color w:val="000000"/>
                <w:sz w:val="18"/>
                <w:szCs w:val="18"/>
              </w:rPr>
            </w:pPr>
            <w:r w:rsidRPr="00930D0D">
              <w:rPr>
                <w:rFonts w:ascii="Calibri" w:eastAsia="Times New Roman" w:hAnsi="Calibri" w:cs="Calibri"/>
                <w:b/>
                <w:bCs/>
                <w:color w:val="000000"/>
                <w:sz w:val="18"/>
                <w:szCs w:val="18"/>
              </w:rPr>
              <w:t>APPLICATION</w:t>
            </w:r>
          </w:p>
        </w:tc>
        <w:tc>
          <w:tcPr>
            <w:tcW w:w="2412" w:type="dxa"/>
            <w:gridSpan w:val="2"/>
            <w:tcBorders>
              <w:top w:val="single" w:sz="4" w:space="0" w:color="auto"/>
              <w:left w:val="nil"/>
              <w:bottom w:val="single" w:sz="4" w:space="0" w:color="auto"/>
              <w:right w:val="single" w:sz="4" w:space="0" w:color="auto"/>
            </w:tcBorders>
            <w:shd w:val="clear" w:color="000000" w:fill="FFD966"/>
            <w:vAlign w:val="bottom"/>
            <w:hideMark/>
          </w:tcPr>
          <w:p w14:paraId="7042F91C" w14:textId="77777777" w:rsidR="00930D0D" w:rsidRPr="00930D0D" w:rsidRDefault="00930D0D" w:rsidP="00930D0D">
            <w:pPr>
              <w:spacing w:after="0" w:line="240" w:lineRule="auto"/>
              <w:jc w:val="center"/>
              <w:rPr>
                <w:rFonts w:ascii="Calibri" w:eastAsia="Times New Roman" w:hAnsi="Calibri" w:cs="Calibri"/>
                <w:b/>
                <w:bCs/>
                <w:color w:val="000000"/>
                <w:sz w:val="18"/>
                <w:szCs w:val="18"/>
              </w:rPr>
            </w:pPr>
            <w:r w:rsidRPr="00930D0D">
              <w:rPr>
                <w:rFonts w:ascii="Calibri" w:eastAsia="Times New Roman" w:hAnsi="Calibri" w:cs="Calibri"/>
                <w:b/>
                <w:bCs/>
                <w:color w:val="000000"/>
                <w:sz w:val="18"/>
                <w:szCs w:val="18"/>
              </w:rPr>
              <w:t>ANALYSIS</w:t>
            </w:r>
          </w:p>
        </w:tc>
        <w:tc>
          <w:tcPr>
            <w:tcW w:w="2263" w:type="dxa"/>
            <w:gridSpan w:val="2"/>
            <w:tcBorders>
              <w:top w:val="single" w:sz="4" w:space="0" w:color="auto"/>
              <w:left w:val="nil"/>
              <w:bottom w:val="single" w:sz="4" w:space="0" w:color="auto"/>
              <w:right w:val="single" w:sz="4" w:space="0" w:color="auto"/>
            </w:tcBorders>
            <w:shd w:val="clear" w:color="000000" w:fill="FCE4D6"/>
            <w:noWrap/>
            <w:vAlign w:val="bottom"/>
            <w:hideMark/>
          </w:tcPr>
          <w:p w14:paraId="545B8C8D" w14:textId="77777777" w:rsidR="00930D0D" w:rsidRPr="00930D0D" w:rsidRDefault="00930D0D" w:rsidP="00930D0D">
            <w:pPr>
              <w:spacing w:after="0" w:line="240" w:lineRule="auto"/>
              <w:jc w:val="center"/>
              <w:rPr>
                <w:rFonts w:ascii="Calibri" w:eastAsia="Times New Roman" w:hAnsi="Calibri" w:cs="Calibri"/>
                <w:b/>
                <w:bCs/>
                <w:color w:val="000000"/>
                <w:sz w:val="18"/>
                <w:szCs w:val="18"/>
              </w:rPr>
            </w:pPr>
            <w:r w:rsidRPr="00930D0D">
              <w:rPr>
                <w:rFonts w:ascii="Calibri" w:eastAsia="Times New Roman" w:hAnsi="Calibri" w:cs="Calibri"/>
                <w:b/>
                <w:bCs/>
                <w:color w:val="000000"/>
                <w:sz w:val="18"/>
                <w:szCs w:val="18"/>
              </w:rPr>
              <w:t>SYNTHESIS</w:t>
            </w:r>
          </w:p>
        </w:tc>
        <w:tc>
          <w:tcPr>
            <w:tcW w:w="2457" w:type="dxa"/>
            <w:gridSpan w:val="2"/>
            <w:tcBorders>
              <w:top w:val="single" w:sz="4" w:space="0" w:color="auto"/>
              <w:left w:val="nil"/>
              <w:bottom w:val="single" w:sz="4" w:space="0" w:color="auto"/>
              <w:right w:val="single" w:sz="4" w:space="0" w:color="auto"/>
            </w:tcBorders>
            <w:shd w:val="clear" w:color="000000" w:fill="F4B084"/>
            <w:noWrap/>
            <w:vAlign w:val="bottom"/>
            <w:hideMark/>
          </w:tcPr>
          <w:p w14:paraId="572BCDEB" w14:textId="77777777" w:rsidR="00930D0D" w:rsidRPr="00930D0D" w:rsidRDefault="00930D0D" w:rsidP="00930D0D">
            <w:pPr>
              <w:spacing w:after="0" w:line="240" w:lineRule="auto"/>
              <w:jc w:val="center"/>
              <w:rPr>
                <w:rFonts w:ascii="Calibri" w:eastAsia="Times New Roman" w:hAnsi="Calibri" w:cs="Calibri"/>
                <w:b/>
                <w:bCs/>
                <w:color w:val="000000"/>
                <w:sz w:val="18"/>
                <w:szCs w:val="18"/>
              </w:rPr>
            </w:pPr>
            <w:r w:rsidRPr="00930D0D">
              <w:rPr>
                <w:rFonts w:ascii="Calibri" w:eastAsia="Times New Roman" w:hAnsi="Calibri" w:cs="Calibri"/>
                <w:b/>
                <w:bCs/>
                <w:color w:val="000000"/>
                <w:sz w:val="18"/>
                <w:szCs w:val="18"/>
              </w:rPr>
              <w:t>EVALUATION</w:t>
            </w:r>
          </w:p>
        </w:tc>
      </w:tr>
      <w:tr w:rsidR="00930D0D" w:rsidRPr="00930D0D" w14:paraId="311695DB"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5C68C1C6"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adapt</w:t>
            </w:r>
          </w:p>
        </w:tc>
        <w:tc>
          <w:tcPr>
            <w:tcW w:w="1017" w:type="dxa"/>
            <w:tcBorders>
              <w:top w:val="nil"/>
              <w:left w:val="nil"/>
              <w:bottom w:val="nil"/>
              <w:right w:val="single" w:sz="4" w:space="0" w:color="auto"/>
            </w:tcBorders>
            <w:shd w:val="clear" w:color="000000" w:fill="D9E1F2"/>
            <w:noWrap/>
            <w:vAlign w:val="bottom"/>
            <w:hideMark/>
          </w:tcPr>
          <w:p w14:paraId="39DEB62D"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modify</w:t>
            </w:r>
          </w:p>
        </w:tc>
        <w:tc>
          <w:tcPr>
            <w:tcW w:w="1256" w:type="dxa"/>
            <w:tcBorders>
              <w:top w:val="nil"/>
              <w:left w:val="nil"/>
              <w:bottom w:val="nil"/>
              <w:right w:val="single" w:sz="4" w:space="0" w:color="auto"/>
            </w:tcBorders>
            <w:shd w:val="clear" w:color="000000" w:fill="D9E1F2"/>
            <w:noWrap/>
            <w:vAlign w:val="bottom"/>
            <w:hideMark/>
          </w:tcPr>
          <w:p w14:paraId="2FFFAFB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analyze</w:t>
            </w:r>
          </w:p>
        </w:tc>
        <w:tc>
          <w:tcPr>
            <w:tcW w:w="1156" w:type="dxa"/>
            <w:tcBorders>
              <w:top w:val="nil"/>
              <w:left w:val="nil"/>
              <w:bottom w:val="nil"/>
              <w:right w:val="single" w:sz="4" w:space="0" w:color="auto"/>
            </w:tcBorders>
            <w:shd w:val="clear" w:color="000000" w:fill="D9E1F2"/>
            <w:noWrap/>
            <w:vAlign w:val="bottom"/>
            <w:hideMark/>
          </w:tcPr>
          <w:p w14:paraId="7F05EC3A"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experiment</w:t>
            </w:r>
          </w:p>
        </w:tc>
        <w:tc>
          <w:tcPr>
            <w:tcW w:w="1096" w:type="dxa"/>
            <w:tcBorders>
              <w:top w:val="nil"/>
              <w:left w:val="nil"/>
              <w:bottom w:val="nil"/>
              <w:right w:val="single" w:sz="4" w:space="0" w:color="auto"/>
            </w:tcBorders>
            <w:shd w:val="clear" w:color="000000" w:fill="C6E0B4"/>
            <w:noWrap/>
            <w:vAlign w:val="bottom"/>
            <w:hideMark/>
          </w:tcPr>
          <w:p w14:paraId="214475F7"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arrange</w:t>
            </w:r>
          </w:p>
        </w:tc>
        <w:tc>
          <w:tcPr>
            <w:tcW w:w="1167" w:type="dxa"/>
            <w:tcBorders>
              <w:top w:val="nil"/>
              <w:left w:val="nil"/>
              <w:bottom w:val="nil"/>
              <w:right w:val="single" w:sz="4" w:space="0" w:color="auto"/>
            </w:tcBorders>
            <w:shd w:val="clear" w:color="000000" w:fill="C6E0B4"/>
            <w:noWrap/>
            <w:vAlign w:val="bottom"/>
            <w:hideMark/>
          </w:tcPr>
          <w:p w14:paraId="5A6E592C"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organize</w:t>
            </w:r>
          </w:p>
        </w:tc>
        <w:tc>
          <w:tcPr>
            <w:tcW w:w="1128" w:type="dxa"/>
            <w:tcBorders>
              <w:top w:val="nil"/>
              <w:left w:val="nil"/>
              <w:bottom w:val="nil"/>
              <w:right w:val="single" w:sz="4" w:space="0" w:color="auto"/>
            </w:tcBorders>
            <w:shd w:val="clear" w:color="000000" w:fill="C6E0B4"/>
            <w:noWrap/>
            <w:vAlign w:val="bottom"/>
            <w:hideMark/>
          </w:tcPr>
          <w:p w14:paraId="565FE205"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appraise</w:t>
            </w:r>
          </w:p>
        </w:tc>
        <w:tc>
          <w:tcPr>
            <w:tcW w:w="1329" w:type="dxa"/>
            <w:tcBorders>
              <w:top w:val="nil"/>
              <w:left w:val="nil"/>
              <w:bottom w:val="nil"/>
              <w:right w:val="single" w:sz="4" w:space="0" w:color="auto"/>
            </w:tcBorders>
            <w:shd w:val="clear" w:color="000000" w:fill="C6E0B4"/>
            <w:noWrap/>
            <w:vAlign w:val="bottom"/>
            <w:hideMark/>
          </w:tcPr>
          <w:p w14:paraId="376ECF6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recommend</w:t>
            </w:r>
          </w:p>
        </w:tc>
      </w:tr>
      <w:tr w:rsidR="00930D0D" w:rsidRPr="00930D0D" w14:paraId="198A1705"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4A7FAF5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apply</w:t>
            </w:r>
          </w:p>
        </w:tc>
        <w:tc>
          <w:tcPr>
            <w:tcW w:w="1017" w:type="dxa"/>
            <w:tcBorders>
              <w:top w:val="nil"/>
              <w:left w:val="nil"/>
              <w:bottom w:val="nil"/>
              <w:right w:val="single" w:sz="4" w:space="0" w:color="auto"/>
            </w:tcBorders>
            <w:shd w:val="clear" w:color="000000" w:fill="D9E1F2"/>
            <w:noWrap/>
            <w:vAlign w:val="bottom"/>
            <w:hideMark/>
          </w:tcPr>
          <w:p w14:paraId="1F75E8E8"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operate</w:t>
            </w:r>
          </w:p>
        </w:tc>
        <w:tc>
          <w:tcPr>
            <w:tcW w:w="1256" w:type="dxa"/>
            <w:tcBorders>
              <w:top w:val="nil"/>
              <w:left w:val="nil"/>
              <w:bottom w:val="nil"/>
              <w:right w:val="single" w:sz="4" w:space="0" w:color="auto"/>
            </w:tcBorders>
            <w:shd w:val="clear" w:color="000000" w:fill="D9E1F2"/>
            <w:noWrap/>
            <w:vAlign w:val="bottom"/>
            <w:hideMark/>
          </w:tcPr>
          <w:p w14:paraId="0974D96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appraise</w:t>
            </w:r>
          </w:p>
        </w:tc>
        <w:tc>
          <w:tcPr>
            <w:tcW w:w="1156" w:type="dxa"/>
            <w:tcBorders>
              <w:top w:val="nil"/>
              <w:left w:val="nil"/>
              <w:bottom w:val="nil"/>
              <w:right w:val="single" w:sz="4" w:space="0" w:color="auto"/>
            </w:tcBorders>
            <w:shd w:val="clear" w:color="000000" w:fill="D9E1F2"/>
            <w:noWrap/>
            <w:vAlign w:val="bottom"/>
            <w:hideMark/>
          </w:tcPr>
          <w:p w14:paraId="62C45AEB"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infer</w:t>
            </w:r>
          </w:p>
        </w:tc>
        <w:tc>
          <w:tcPr>
            <w:tcW w:w="1096" w:type="dxa"/>
            <w:tcBorders>
              <w:top w:val="nil"/>
              <w:left w:val="nil"/>
              <w:bottom w:val="nil"/>
              <w:right w:val="single" w:sz="4" w:space="0" w:color="auto"/>
            </w:tcBorders>
            <w:shd w:val="clear" w:color="000000" w:fill="C6E0B4"/>
            <w:noWrap/>
            <w:vAlign w:val="bottom"/>
            <w:hideMark/>
          </w:tcPr>
          <w:p w14:paraId="21E0CCCE"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assemble</w:t>
            </w:r>
          </w:p>
        </w:tc>
        <w:tc>
          <w:tcPr>
            <w:tcW w:w="1167" w:type="dxa"/>
            <w:tcBorders>
              <w:top w:val="nil"/>
              <w:left w:val="nil"/>
              <w:bottom w:val="nil"/>
              <w:right w:val="single" w:sz="4" w:space="0" w:color="auto"/>
            </w:tcBorders>
            <w:shd w:val="clear" w:color="000000" w:fill="C6E0B4"/>
            <w:noWrap/>
            <w:vAlign w:val="bottom"/>
            <w:hideMark/>
          </w:tcPr>
          <w:p w14:paraId="481DAFBC"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plan</w:t>
            </w:r>
          </w:p>
        </w:tc>
        <w:tc>
          <w:tcPr>
            <w:tcW w:w="1128" w:type="dxa"/>
            <w:tcBorders>
              <w:top w:val="nil"/>
              <w:left w:val="nil"/>
              <w:bottom w:val="nil"/>
              <w:right w:val="single" w:sz="4" w:space="0" w:color="auto"/>
            </w:tcBorders>
            <w:shd w:val="clear" w:color="000000" w:fill="C6E0B4"/>
            <w:noWrap/>
            <w:vAlign w:val="bottom"/>
            <w:hideMark/>
          </w:tcPr>
          <w:p w14:paraId="35EBA247"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approve</w:t>
            </w:r>
          </w:p>
        </w:tc>
        <w:tc>
          <w:tcPr>
            <w:tcW w:w="1329" w:type="dxa"/>
            <w:tcBorders>
              <w:top w:val="nil"/>
              <w:left w:val="nil"/>
              <w:bottom w:val="nil"/>
              <w:right w:val="single" w:sz="4" w:space="0" w:color="auto"/>
            </w:tcBorders>
            <w:shd w:val="clear" w:color="000000" w:fill="C6E0B4"/>
            <w:noWrap/>
            <w:vAlign w:val="bottom"/>
            <w:hideMark/>
          </w:tcPr>
          <w:p w14:paraId="2BBD559C"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research</w:t>
            </w:r>
          </w:p>
        </w:tc>
      </w:tr>
      <w:tr w:rsidR="00930D0D" w:rsidRPr="00930D0D" w14:paraId="301FA96A"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61A1CA05"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calculate</w:t>
            </w:r>
          </w:p>
        </w:tc>
        <w:tc>
          <w:tcPr>
            <w:tcW w:w="1017" w:type="dxa"/>
            <w:tcBorders>
              <w:top w:val="nil"/>
              <w:left w:val="nil"/>
              <w:bottom w:val="nil"/>
              <w:right w:val="single" w:sz="4" w:space="0" w:color="auto"/>
            </w:tcBorders>
            <w:shd w:val="clear" w:color="000000" w:fill="D9E1F2"/>
            <w:noWrap/>
            <w:vAlign w:val="bottom"/>
            <w:hideMark/>
          </w:tcPr>
          <w:p w14:paraId="16D00C4B"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order</w:t>
            </w:r>
          </w:p>
        </w:tc>
        <w:tc>
          <w:tcPr>
            <w:tcW w:w="1256" w:type="dxa"/>
            <w:tcBorders>
              <w:top w:val="nil"/>
              <w:left w:val="nil"/>
              <w:bottom w:val="nil"/>
              <w:right w:val="single" w:sz="4" w:space="0" w:color="auto"/>
            </w:tcBorders>
            <w:shd w:val="clear" w:color="000000" w:fill="D9E1F2"/>
            <w:noWrap/>
            <w:vAlign w:val="bottom"/>
            <w:hideMark/>
          </w:tcPr>
          <w:p w14:paraId="467450FE"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audit</w:t>
            </w:r>
          </w:p>
        </w:tc>
        <w:tc>
          <w:tcPr>
            <w:tcW w:w="1156" w:type="dxa"/>
            <w:tcBorders>
              <w:top w:val="nil"/>
              <w:left w:val="nil"/>
              <w:bottom w:val="nil"/>
              <w:right w:val="single" w:sz="4" w:space="0" w:color="auto"/>
            </w:tcBorders>
            <w:shd w:val="clear" w:color="000000" w:fill="D9E1F2"/>
            <w:noWrap/>
            <w:vAlign w:val="bottom"/>
            <w:hideMark/>
          </w:tcPr>
          <w:p w14:paraId="7753FF8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inspect</w:t>
            </w:r>
          </w:p>
        </w:tc>
        <w:tc>
          <w:tcPr>
            <w:tcW w:w="1096" w:type="dxa"/>
            <w:tcBorders>
              <w:top w:val="nil"/>
              <w:left w:val="nil"/>
              <w:bottom w:val="nil"/>
              <w:right w:val="single" w:sz="4" w:space="0" w:color="auto"/>
            </w:tcBorders>
            <w:shd w:val="clear" w:color="000000" w:fill="C6E0B4"/>
            <w:noWrap/>
            <w:vAlign w:val="bottom"/>
            <w:hideMark/>
          </w:tcPr>
          <w:p w14:paraId="6C7DF2E5"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build</w:t>
            </w:r>
          </w:p>
        </w:tc>
        <w:tc>
          <w:tcPr>
            <w:tcW w:w="1167" w:type="dxa"/>
            <w:tcBorders>
              <w:top w:val="nil"/>
              <w:left w:val="nil"/>
              <w:bottom w:val="nil"/>
              <w:right w:val="single" w:sz="4" w:space="0" w:color="auto"/>
            </w:tcBorders>
            <w:shd w:val="clear" w:color="000000" w:fill="C6E0B4"/>
            <w:noWrap/>
            <w:vAlign w:val="bottom"/>
            <w:hideMark/>
          </w:tcPr>
          <w:p w14:paraId="36DC1EEC"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predict</w:t>
            </w:r>
          </w:p>
        </w:tc>
        <w:tc>
          <w:tcPr>
            <w:tcW w:w="1128" w:type="dxa"/>
            <w:tcBorders>
              <w:top w:val="nil"/>
              <w:left w:val="nil"/>
              <w:bottom w:val="nil"/>
              <w:right w:val="single" w:sz="4" w:space="0" w:color="auto"/>
            </w:tcBorders>
            <w:shd w:val="clear" w:color="000000" w:fill="C6E0B4"/>
            <w:noWrap/>
            <w:vAlign w:val="bottom"/>
            <w:hideMark/>
          </w:tcPr>
          <w:p w14:paraId="359B1495"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assess</w:t>
            </w:r>
          </w:p>
        </w:tc>
        <w:tc>
          <w:tcPr>
            <w:tcW w:w="1329" w:type="dxa"/>
            <w:tcBorders>
              <w:top w:val="nil"/>
              <w:left w:val="nil"/>
              <w:bottom w:val="nil"/>
              <w:right w:val="single" w:sz="4" w:space="0" w:color="auto"/>
            </w:tcBorders>
            <w:shd w:val="clear" w:color="000000" w:fill="C6E0B4"/>
            <w:noWrap/>
            <w:vAlign w:val="bottom"/>
            <w:hideMark/>
          </w:tcPr>
          <w:p w14:paraId="19717199"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resolve</w:t>
            </w:r>
          </w:p>
        </w:tc>
      </w:tr>
      <w:tr w:rsidR="00930D0D" w:rsidRPr="00930D0D" w14:paraId="3B653A57"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49B30F24"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chart</w:t>
            </w:r>
          </w:p>
        </w:tc>
        <w:tc>
          <w:tcPr>
            <w:tcW w:w="1017" w:type="dxa"/>
            <w:tcBorders>
              <w:top w:val="nil"/>
              <w:left w:val="nil"/>
              <w:bottom w:val="nil"/>
              <w:right w:val="single" w:sz="4" w:space="0" w:color="auto"/>
            </w:tcBorders>
            <w:shd w:val="clear" w:color="000000" w:fill="D9E1F2"/>
            <w:noWrap/>
            <w:vAlign w:val="bottom"/>
            <w:hideMark/>
          </w:tcPr>
          <w:p w14:paraId="7558A46D"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practice</w:t>
            </w:r>
          </w:p>
        </w:tc>
        <w:tc>
          <w:tcPr>
            <w:tcW w:w="1256" w:type="dxa"/>
            <w:tcBorders>
              <w:top w:val="nil"/>
              <w:left w:val="nil"/>
              <w:bottom w:val="nil"/>
              <w:right w:val="single" w:sz="4" w:space="0" w:color="auto"/>
            </w:tcBorders>
            <w:shd w:val="clear" w:color="000000" w:fill="D9E1F2"/>
            <w:noWrap/>
            <w:vAlign w:val="bottom"/>
            <w:hideMark/>
          </w:tcPr>
          <w:p w14:paraId="64A8ED52"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breakdown</w:t>
            </w:r>
          </w:p>
        </w:tc>
        <w:tc>
          <w:tcPr>
            <w:tcW w:w="1156" w:type="dxa"/>
            <w:tcBorders>
              <w:top w:val="nil"/>
              <w:left w:val="nil"/>
              <w:bottom w:val="nil"/>
              <w:right w:val="single" w:sz="4" w:space="0" w:color="auto"/>
            </w:tcBorders>
            <w:shd w:val="clear" w:color="000000" w:fill="D9E1F2"/>
            <w:noWrap/>
            <w:vAlign w:val="bottom"/>
            <w:hideMark/>
          </w:tcPr>
          <w:p w14:paraId="3FA54937"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inventory</w:t>
            </w:r>
          </w:p>
        </w:tc>
        <w:tc>
          <w:tcPr>
            <w:tcW w:w="1096" w:type="dxa"/>
            <w:tcBorders>
              <w:top w:val="nil"/>
              <w:left w:val="nil"/>
              <w:bottom w:val="nil"/>
              <w:right w:val="single" w:sz="4" w:space="0" w:color="auto"/>
            </w:tcBorders>
            <w:shd w:val="clear" w:color="000000" w:fill="C6E0B4"/>
            <w:noWrap/>
            <w:vAlign w:val="bottom"/>
            <w:hideMark/>
          </w:tcPr>
          <w:p w14:paraId="42F6A86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collect</w:t>
            </w:r>
          </w:p>
        </w:tc>
        <w:tc>
          <w:tcPr>
            <w:tcW w:w="1167" w:type="dxa"/>
            <w:tcBorders>
              <w:top w:val="nil"/>
              <w:left w:val="nil"/>
              <w:bottom w:val="nil"/>
              <w:right w:val="single" w:sz="4" w:space="0" w:color="auto"/>
            </w:tcBorders>
            <w:shd w:val="clear" w:color="000000" w:fill="C6E0B4"/>
            <w:noWrap/>
            <w:vAlign w:val="bottom"/>
            <w:hideMark/>
          </w:tcPr>
          <w:p w14:paraId="0BA881EB"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prepare</w:t>
            </w:r>
          </w:p>
        </w:tc>
        <w:tc>
          <w:tcPr>
            <w:tcW w:w="1128" w:type="dxa"/>
            <w:tcBorders>
              <w:top w:val="nil"/>
              <w:left w:val="nil"/>
              <w:bottom w:val="nil"/>
              <w:right w:val="single" w:sz="4" w:space="0" w:color="auto"/>
            </w:tcBorders>
            <w:shd w:val="clear" w:color="000000" w:fill="C6E0B4"/>
            <w:noWrap/>
            <w:vAlign w:val="bottom"/>
            <w:hideMark/>
          </w:tcPr>
          <w:p w14:paraId="5A8CD4C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choose</w:t>
            </w:r>
          </w:p>
        </w:tc>
        <w:tc>
          <w:tcPr>
            <w:tcW w:w="1329" w:type="dxa"/>
            <w:tcBorders>
              <w:top w:val="nil"/>
              <w:left w:val="nil"/>
              <w:bottom w:val="nil"/>
              <w:right w:val="single" w:sz="4" w:space="0" w:color="auto"/>
            </w:tcBorders>
            <w:shd w:val="clear" w:color="000000" w:fill="C6E0B4"/>
            <w:noWrap/>
            <w:vAlign w:val="bottom"/>
            <w:hideMark/>
          </w:tcPr>
          <w:p w14:paraId="67CCEB2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revise</w:t>
            </w:r>
          </w:p>
        </w:tc>
      </w:tr>
      <w:tr w:rsidR="00930D0D" w:rsidRPr="00930D0D" w14:paraId="37CF8EE1"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357BDDEB"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complete</w:t>
            </w:r>
          </w:p>
        </w:tc>
        <w:tc>
          <w:tcPr>
            <w:tcW w:w="1017" w:type="dxa"/>
            <w:tcBorders>
              <w:top w:val="nil"/>
              <w:left w:val="nil"/>
              <w:bottom w:val="nil"/>
              <w:right w:val="single" w:sz="4" w:space="0" w:color="auto"/>
            </w:tcBorders>
            <w:shd w:val="clear" w:color="000000" w:fill="D9E1F2"/>
            <w:noWrap/>
            <w:vAlign w:val="bottom"/>
            <w:hideMark/>
          </w:tcPr>
          <w:p w14:paraId="6BFD50B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predict</w:t>
            </w:r>
          </w:p>
        </w:tc>
        <w:tc>
          <w:tcPr>
            <w:tcW w:w="1256" w:type="dxa"/>
            <w:tcBorders>
              <w:top w:val="nil"/>
              <w:left w:val="nil"/>
              <w:bottom w:val="nil"/>
              <w:right w:val="single" w:sz="4" w:space="0" w:color="auto"/>
            </w:tcBorders>
            <w:shd w:val="clear" w:color="000000" w:fill="D9E1F2"/>
            <w:noWrap/>
            <w:vAlign w:val="bottom"/>
            <w:hideMark/>
          </w:tcPr>
          <w:p w14:paraId="700D8BB6"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calculate</w:t>
            </w:r>
          </w:p>
        </w:tc>
        <w:tc>
          <w:tcPr>
            <w:tcW w:w="1156" w:type="dxa"/>
            <w:tcBorders>
              <w:top w:val="nil"/>
              <w:left w:val="nil"/>
              <w:bottom w:val="nil"/>
              <w:right w:val="single" w:sz="4" w:space="0" w:color="auto"/>
            </w:tcBorders>
            <w:shd w:val="clear" w:color="000000" w:fill="D9E1F2"/>
            <w:noWrap/>
            <w:vAlign w:val="bottom"/>
            <w:hideMark/>
          </w:tcPr>
          <w:p w14:paraId="52B5B73B"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investigate</w:t>
            </w:r>
          </w:p>
        </w:tc>
        <w:tc>
          <w:tcPr>
            <w:tcW w:w="1096" w:type="dxa"/>
            <w:tcBorders>
              <w:top w:val="nil"/>
              <w:left w:val="nil"/>
              <w:bottom w:val="nil"/>
              <w:right w:val="single" w:sz="4" w:space="0" w:color="auto"/>
            </w:tcBorders>
            <w:shd w:val="clear" w:color="000000" w:fill="C6E0B4"/>
            <w:noWrap/>
            <w:vAlign w:val="bottom"/>
            <w:hideMark/>
          </w:tcPr>
          <w:p w14:paraId="204344DA"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combine</w:t>
            </w:r>
          </w:p>
        </w:tc>
        <w:tc>
          <w:tcPr>
            <w:tcW w:w="1167" w:type="dxa"/>
            <w:tcBorders>
              <w:top w:val="nil"/>
              <w:left w:val="nil"/>
              <w:bottom w:val="nil"/>
              <w:right w:val="single" w:sz="4" w:space="0" w:color="auto"/>
            </w:tcBorders>
            <w:shd w:val="clear" w:color="000000" w:fill="C6E0B4"/>
            <w:noWrap/>
            <w:vAlign w:val="bottom"/>
            <w:hideMark/>
          </w:tcPr>
          <w:p w14:paraId="4FB520A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prescribe</w:t>
            </w:r>
          </w:p>
        </w:tc>
        <w:tc>
          <w:tcPr>
            <w:tcW w:w="1128" w:type="dxa"/>
            <w:tcBorders>
              <w:top w:val="nil"/>
              <w:left w:val="nil"/>
              <w:bottom w:val="nil"/>
              <w:right w:val="single" w:sz="4" w:space="0" w:color="auto"/>
            </w:tcBorders>
            <w:shd w:val="clear" w:color="000000" w:fill="C6E0B4"/>
            <w:noWrap/>
            <w:vAlign w:val="bottom"/>
            <w:hideMark/>
          </w:tcPr>
          <w:p w14:paraId="72B3A9F8"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conclude</w:t>
            </w:r>
          </w:p>
        </w:tc>
        <w:tc>
          <w:tcPr>
            <w:tcW w:w="1329" w:type="dxa"/>
            <w:tcBorders>
              <w:top w:val="nil"/>
              <w:left w:val="nil"/>
              <w:bottom w:val="nil"/>
              <w:right w:val="single" w:sz="4" w:space="0" w:color="auto"/>
            </w:tcBorders>
            <w:shd w:val="clear" w:color="000000" w:fill="C6E0B4"/>
            <w:noWrap/>
            <w:vAlign w:val="bottom"/>
            <w:hideMark/>
          </w:tcPr>
          <w:p w14:paraId="718C8B79"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rule on</w:t>
            </w:r>
          </w:p>
        </w:tc>
      </w:tr>
      <w:tr w:rsidR="00930D0D" w:rsidRPr="00930D0D" w14:paraId="7F241995"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30A9133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compute</w:t>
            </w:r>
          </w:p>
        </w:tc>
        <w:tc>
          <w:tcPr>
            <w:tcW w:w="1017" w:type="dxa"/>
            <w:tcBorders>
              <w:top w:val="nil"/>
              <w:left w:val="nil"/>
              <w:bottom w:val="nil"/>
              <w:right w:val="single" w:sz="4" w:space="0" w:color="auto"/>
            </w:tcBorders>
            <w:shd w:val="clear" w:color="000000" w:fill="D9E1F2"/>
            <w:noWrap/>
            <w:vAlign w:val="bottom"/>
            <w:hideMark/>
          </w:tcPr>
          <w:p w14:paraId="61524D9D"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prepare</w:t>
            </w:r>
          </w:p>
        </w:tc>
        <w:tc>
          <w:tcPr>
            <w:tcW w:w="1256" w:type="dxa"/>
            <w:tcBorders>
              <w:top w:val="nil"/>
              <w:left w:val="nil"/>
              <w:bottom w:val="nil"/>
              <w:right w:val="single" w:sz="4" w:space="0" w:color="auto"/>
            </w:tcBorders>
            <w:shd w:val="clear" w:color="000000" w:fill="D9E1F2"/>
            <w:noWrap/>
            <w:vAlign w:val="bottom"/>
            <w:hideMark/>
          </w:tcPr>
          <w:p w14:paraId="2D7861D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categorize</w:t>
            </w:r>
          </w:p>
        </w:tc>
        <w:tc>
          <w:tcPr>
            <w:tcW w:w="1156" w:type="dxa"/>
            <w:tcBorders>
              <w:top w:val="nil"/>
              <w:left w:val="nil"/>
              <w:bottom w:val="nil"/>
              <w:right w:val="single" w:sz="4" w:space="0" w:color="auto"/>
            </w:tcBorders>
            <w:shd w:val="clear" w:color="000000" w:fill="D9E1F2"/>
            <w:noWrap/>
            <w:vAlign w:val="bottom"/>
            <w:hideMark/>
          </w:tcPr>
          <w:p w14:paraId="7E4D6A56"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question</w:t>
            </w:r>
          </w:p>
        </w:tc>
        <w:tc>
          <w:tcPr>
            <w:tcW w:w="1096" w:type="dxa"/>
            <w:tcBorders>
              <w:top w:val="nil"/>
              <w:left w:val="nil"/>
              <w:bottom w:val="nil"/>
              <w:right w:val="single" w:sz="4" w:space="0" w:color="auto"/>
            </w:tcBorders>
            <w:shd w:val="clear" w:color="000000" w:fill="C6E0B4"/>
            <w:noWrap/>
            <w:vAlign w:val="bottom"/>
            <w:hideMark/>
          </w:tcPr>
          <w:p w14:paraId="7AF55628"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compile</w:t>
            </w:r>
          </w:p>
        </w:tc>
        <w:tc>
          <w:tcPr>
            <w:tcW w:w="1167" w:type="dxa"/>
            <w:tcBorders>
              <w:top w:val="nil"/>
              <w:left w:val="nil"/>
              <w:bottom w:val="nil"/>
              <w:right w:val="single" w:sz="4" w:space="0" w:color="auto"/>
            </w:tcBorders>
            <w:shd w:val="clear" w:color="000000" w:fill="C6E0B4"/>
            <w:noWrap/>
            <w:vAlign w:val="bottom"/>
            <w:hideMark/>
          </w:tcPr>
          <w:p w14:paraId="30F7328B"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produce</w:t>
            </w:r>
          </w:p>
        </w:tc>
        <w:tc>
          <w:tcPr>
            <w:tcW w:w="1128" w:type="dxa"/>
            <w:tcBorders>
              <w:top w:val="nil"/>
              <w:left w:val="nil"/>
              <w:bottom w:val="nil"/>
              <w:right w:val="single" w:sz="4" w:space="0" w:color="auto"/>
            </w:tcBorders>
            <w:shd w:val="clear" w:color="000000" w:fill="C6E0B4"/>
            <w:noWrap/>
            <w:vAlign w:val="bottom"/>
            <w:hideMark/>
          </w:tcPr>
          <w:p w14:paraId="165ADBA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confirm</w:t>
            </w:r>
          </w:p>
        </w:tc>
        <w:tc>
          <w:tcPr>
            <w:tcW w:w="1329" w:type="dxa"/>
            <w:tcBorders>
              <w:top w:val="nil"/>
              <w:left w:val="nil"/>
              <w:bottom w:val="nil"/>
              <w:right w:val="single" w:sz="4" w:space="0" w:color="auto"/>
            </w:tcBorders>
            <w:shd w:val="clear" w:color="000000" w:fill="C6E0B4"/>
            <w:noWrap/>
            <w:vAlign w:val="bottom"/>
            <w:hideMark/>
          </w:tcPr>
          <w:p w14:paraId="36A8A739"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score</w:t>
            </w:r>
          </w:p>
        </w:tc>
      </w:tr>
      <w:tr w:rsidR="00930D0D" w:rsidRPr="00930D0D" w14:paraId="710BD37B"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26F66E34"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consolidate</w:t>
            </w:r>
          </w:p>
        </w:tc>
        <w:tc>
          <w:tcPr>
            <w:tcW w:w="1017" w:type="dxa"/>
            <w:tcBorders>
              <w:top w:val="nil"/>
              <w:left w:val="nil"/>
              <w:bottom w:val="nil"/>
              <w:right w:val="single" w:sz="4" w:space="0" w:color="auto"/>
            </w:tcBorders>
            <w:shd w:val="clear" w:color="000000" w:fill="D9E1F2"/>
            <w:noWrap/>
            <w:vAlign w:val="bottom"/>
            <w:hideMark/>
          </w:tcPr>
          <w:p w14:paraId="56EE8B25"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produce</w:t>
            </w:r>
          </w:p>
        </w:tc>
        <w:tc>
          <w:tcPr>
            <w:tcW w:w="1256" w:type="dxa"/>
            <w:tcBorders>
              <w:top w:val="nil"/>
              <w:left w:val="nil"/>
              <w:bottom w:val="nil"/>
              <w:right w:val="single" w:sz="4" w:space="0" w:color="auto"/>
            </w:tcBorders>
            <w:shd w:val="clear" w:color="000000" w:fill="D9E1F2"/>
            <w:noWrap/>
            <w:vAlign w:val="bottom"/>
            <w:hideMark/>
          </w:tcPr>
          <w:p w14:paraId="185CE482"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certify</w:t>
            </w:r>
          </w:p>
        </w:tc>
        <w:tc>
          <w:tcPr>
            <w:tcW w:w="1156" w:type="dxa"/>
            <w:tcBorders>
              <w:top w:val="nil"/>
              <w:left w:val="nil"/>
              <w:bottom w:val="nil"/>
              <w:right w:val="single" w:sz="4" w:space="0" w:color="auto"/>
            </w:tcBorders>
            <w:shd w:val="clear" w:color="000000" w:fill="D9E1F2"/>
            <w:noWrap/>
            <w:vAlign w:val="bottom"/>
            <w:hideMark/>
          </w:tcPr>
          <w:p w14:paraId="3EB70F7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reason</w:t>
            </w:r>
          </w:p>
        </w:tc>
        <w:tc>
          <w:tcPr>
            <w:tcW w:w="1096" w:type="dxa"/>
            <w:tcBorders>
              <w:top w:val="nil"/>
              <w:left w:val="nil"/>
              <w:bottom w:val="nil"/>
              <w:right w:val="single" w:sz="4" w:space="0" w:color="auto"/>
            </w:tcBorders>
            <w:shd w:val="clear" w:color="000000" w:fill="C6E0B4"/>
            <w:noWrap/>
            <w:vAlign w:val="bottom"/>
            <w:hideMark/>
          </w:tcPr>
          <w:p w14:paraId="0FD82F15"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compose</w:t>
            </w:r>
          </w:p>
        </w:tc>
        <w:tc>
          <w:tcPr>
            <w:tcW w:w="1167" w:type="dxa"/>
            <w:tcBorders>
              <w:top w:val="nil"/>
              <w:left w:val="nil"/>
              <w:bottom w:val="nil"/>
              <w:right w:val="single" w:sz="4" w:space="0" w:color="auto"/>
            </w:tcBorders>
            <w:shd w:val="clear" w:color="000000" w:fill="C6E0B4"/>
            <w:noWrap/>
            <w:vAlign w:val="bottom"/>
            <w:hideMark/>
          </w:tcPr>
          <w:p w14:paraId="7392E19D"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propose</w:t>
            </w:r>
          </w:p>
        </w:tc>
        <w:tc>
          <w:tcPr>
            <w:tcW w:w="1128" w:type="dxa"/>
            <w:tcBorders>
              <w:top w:val="nil"/>
              <w:left w:val="nil"/>
              <w:bottom w:val="nil"/>
              <w:right w:val="single" w:sz="4" w:space="0" w:color="auto"/>
            </w:tcBorders>
            <w:shd w:val="clear" w:color="000000" w:fill="C6E0B4"/>
            <w:noWrap/>
            <w:vAlign w:val="bottom"/>
            <w:hideMark/>
          </w:tcPr>
          <w:p w14:paraId="64E62B96"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criticize</w:t>
            </w:r>
          </w:p>
        </w:tc>
        <w:tc>
          <w:tcPr>
            <w:tcW w:w="1329" w:type="dxa"/>
            <w:tcBorders>
              <w:top w:val="nil"/>
              <w:left w:val="nil"/>
              <w:bottom w:val="nil"/>
              <w:right w:val="single" w:sz="4" w:space="0" w:color="auto"/>
            </w:tcBorders>
            <w:shd w:val="clear" w:color="000000" w:fill="C6E0B4"/>
            <w:noWrap/>
            <w:vAlign w:val="bottom"/>
            <w:hideMark/>
          </w:tcPr>
          <w:p w14:paraId="6D22F487"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select</w:t>
            </w:r>
          </w:p>
        </w:tc>
      </w:tr>
      <w:tr w:rsidR="00930D0D" w:rsidRPr="00930D0D" w14:paraId="747E9078"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6DBCFA0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demonstrate</w:t>
            </w:r>
          </w:p>
        </w:tc>
        <w:tc>
          <w:tcPr>
            <w:tcW w:w="1017" w:type="dxa"/>
            <w:tcBorders>
              <w:top w:val="nil"/>
              <w:left w:val="nil"/>
              <w:bottom w:val="nil"/>
              <w:right w:val="single" w:sz="4" w:space="0" w:color="auto"/>
            </w:tcBorders>
            <w:shd w:val="clear" w:color="000000" w:fill="D9E1F2"/>
            <w:noWrap/>
            <w:vAlign w:val="bottom"/>
            <w:hideMark/>
          </w:tcPr>
          <w:p w14:paraId="05D0275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relate</w:t>
            </w:r>
          </w:p>
        </w:tc>
        <w:tc>
          <w:tcPr>
            <w:tcW w:w="1256" w:type="dxa"/>
            <w:tcBorders>
              <w:top w:val="nil"/>
              <w:left w:val="nil"/>
              <w:bottom w:val="nil"/>
              <w:right w:val="single" w:sz="4" w:space="0" w:color="auto"/>
            </w:tcBorders>
            <w:shd w:val="clear" w:color="000000" w:fill="D9E1F2"/>
            <w:noWrap/>
            <w:vAlign w:val="bottom"/>
            <w:hideMark/>
          </w:tcPr>
          <w:p w14:paraId="1D8153BA"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compare</w:t>
            </w:r>
          </w:p>
        </w:tc>
        <w:tc>
          <w:tcPr>
            <w:tcW w:w="1156" w:type="dxa"/>
            <w:tcBorders>
              <w:top w:val="nil"/>
              <w:left w:val="nil"/>
              <w:bottom w:val="nil"/>
              <w:right w:val="single" w:sz="4" w:space="0" w:color="auto"/>
            </w:tcBorders>
            <w:shd w:val="clear" w:color="000000" w:fill="D9E1F2"/>
            <w:noWrap/>
            <w:vAlign w:val="bottom"/>
            <w:hideMark/>
          </w:tcPr>
          <w:p w14:paraId="0575BF5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separate</w:t>
            </w:r>
          </w:p>
        </w:tc>
        <w:tc>
          <w:tcPr>
            <w:tcW w:w="1096" w:type="dxa"/>
            <w:tcBorders>
              <w:top w:val="nil"/>
              <w:left w:val="nil"/>
              <w:bottom w:val="nil"/>
              <w:right w:val="single" w:sz="4" w:space="0" w:color="auto"/>
            </w:tcBorders>
            <w:shd w:val="clear" w:color="000000" w:fill="C6E0B4"/>
            <w:noWrap/>
            <w:vAlign w:val="bottom"/>
            <w:hideMark/>
          </w:tcPr>
          <w:p w14:paraId="113B46DA"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conceive</w:t>
            </w:r>
          </w:p>
        </w:tc>
        <w:tc>
          <w:tcPr>
            <w:tcW w:w="1167" w:type="dxa"/>
            <w:tcBorders>
              <w:top w:val="nil"/>
              <w:left w:val="nil"/>
              <w:bottom w:val="nil"/>
              <w:right w:val="single" w:sz="4" w:space="0" w:color="auto"/>
            </w:tcBorders>
            <w:shd w:val="clear" w:color="000000" w:fill="C6E0B4"/>
            <w:noWrap/>
            <w:vAlign w:val="bottom"/>
            <w:hideMark/>
          </w:tcPr>
          <w:p w14:paraId="2A19DA89"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reorder</w:t>
            </w:r>
          </w:p>
        </w:tc>
        <w:tc>
          <w:tcPr>
            <w:tcW w:w="1128" w:type="dxa"/>
            <w:tcBorders>
              <w:top w:val="nil"/>
              <w:left w:val="nil"/>
              <w:bottom w:val="nil"/>
              <w:right w:val="single" w:sz="4" w:space="0" w:color="auto"/>
            </w:tcBorders>
            <w:shd w:val="clear" w:color="000000" w:fill="C6E0B4"/>
            <w:noWrap/>
            <w:vAlign w:val="bottom"/>
            <w:hideMark/>
          </w:tcPr>
          <w:p w14:paraId="3CE17C3B"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critique</w:t>
            </w:r>
          </w:p>
        </w:tc>
        <w:tc>
          <w:tcPr>
            <w:tcW w:w="1329" w:type="dxa"/>
            <w:tcBorders>
              <w:top w:val="nil"/>
              <w:left w:val="nil"/>
              <w:bottom w:val="nil"/>
              <w:right w:val="single" w:sz="4" w:space="0" w:color="auto"/>
            </w:tcBorders>
            <w:shd w:val="clear" w:color="000000" w:fill="C6E0B4"/>
            <w:noWrap/>
            <w:vAlign w:val="bottom"/>
            <w:hideMark/>
          </w:tcPr>
          <w:p w14:paraId="3167C1B2"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support</w:t>
            </w:r>
          </w:p>
        </w:tc>
      </w:tr>
      <w:tr w:rsidR="00930D0D" w:rsidRPr="00930D0D" w14:paraId="0D3EE1FD"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36793E6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develop</w:t>
            </w:r>
          </w:p>
        </w:tc>
        <w:tc>
          <w:tcPr>
            <w:tcW w:w="1017" w:type="dxa"/>
            <w:tcBorders>
              <w:top w:val="nil"/>
              <w:left w:val="nil"/>
              <w:bottom w:val="nil"/>
              <w:right w:val="single" w:sz="4" w:space="0" w:color="auto"/>
            </w:tcBorders>
            <w:shd w:val="clear" w:color="000000" w:fill="D9E1F2"/>
            <w:noWrap/>
            <w:vAlign w:val="bottom"/>
            <w:hideMark/>
          </w:tcPr>
          <w:p w14:paraId="645B19EE"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report</w:t>
            </w:r>
          </w:p>
        </w:tc>
        <w:tc>
          <w:tcPr>
            <w:tcW w:w="1256" w:type="dxa"/>
            <w:tcBorders>
              <w:top w:val="nil"/>
              <w:left w:val="nil"/>
              <w:bottom w:val="nil"/>
              <w:right w:val="single" w:sz="4" w:space="0" w:color="auto"/>
            </w:tcBorders>
            <w:shd w:val="clear" w:color="000000" w:fill="D9E1F2"/>
            <w:noWrap/>
            <w:vAlign w:val="bottom"/>
            <w:hideMark/>
          </w:tcPr>
          <w:p w14:paraId="15FEA19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contrast</w:t>
            </w:r>
          </w:p>
        </w:tc>
        <w:tc>
          <w:tcPr>
            <w:tcW w:w="1156" w:type="dxa"/>
            <w:tcBorders>
              <w:top w:val="nil"/>
              <w:left w:val="nil"/>
              <w:bottom w:val="nil"/>
              <w:right w:val="single" w:sz="4" w:space="0" w:color="auto"/>
            </w:tcBorders>
            <w:shd w:val="clear" w:color="000000" w:fill="D9E1F2"/>
            <w:noWrap/>
            <w:vAlign w:val="bottom"/>
            <w:hideMark/>
          </w:tcPr>
          <w:p w14:paraId="648B024A"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solve</w:t>
            </w:r>
          </w:p>
        </w:tc>
        <w:tc>
          <w:tcPr>
            <w:tcW w:w="1096" w:type="dxa"/>
            <w:tcBorders>
              <w:top w:val="nil"/>
              <w:left w:val="nil"/>
              <w:bottom w:val="nil"/>
              <w:right w:val="single" w:sz="4" w:space="0" w:color="auto"/>
            </w:tcBorders>
            <w:shd w:val="clear" w:color="000000" w:fill="C6E0B4"/>
            <w:noWrap/>
            <w:vAlign w:val="bottom"/>
            <w:hideMark/>
          </w:tcPr>
          <w:p w14:paraId="43E3AD32"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construct</w:t>
            </w:r>
          </w:p>
        </w:tc>
        <w:tc>
          <w:tcPr>
            <w:tcW w:w="1167" w:type="dxa"/>
            <w:tcBorders>
              <w:top w:val="nil"/>
              <w:left w:val="nil"/>
              <w:bottom w:val="nil"/>
              <w:right w:val="single" w:sz="4" w:space="0" w:color="auto"/>
            </w:tcBorders>
            <w:shd w:val="clear" w:color="000000" w:fill="C6E0B4"/>
            <w:noWrap/>
            <w:vAlign w:val="bottom"/>
            <w:hideMark/>
          </w:tcPr>
          <w:p w14:paraId="1078289D"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reorganize</w:t>
            </w:r>
          </w:p>
        </w:tc>
        <w:tc>
          <w:tcPr>
            <w:tcW w:w="1128" w:type="dxa"/>
            <w:tcBorders>
              <w:top w:val="nil"/>
              <w:left w:val="nil"/>
              <w:bottom w:val="nil"/>
              <w:right w:val="single" w:sz="4" w:space="0" w:color="auto"/>
            </w:tcBorders>
            <w:shd w:val="clear" w:color="000000" w:fill="C6E0B4"/>
            <w:noWrap/>
            <w:vAlign w:val="bottom"/>
            <w:hideMark/>
          </w:tcPr>
          <w:p w14:paraId="6CBAD384"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diagnose</w:t>
            </w:r>
          </w:p>
        </w:tc>
        <w:tc>
          <w:tcPr>
            <w:tcW w:w="1329" w:type="dxa"/>
            <w:tcBorders>
              <w:top w:val="nil"/>
              <w:left w:val="nil"/>
              <w:bottom w:val="nil"/>
              <w:right w:val="single" w:sz="4" w:space="0" w:color="auto"/>
            </w:tcBorders>
            <w:shd w:val="clear" w:color="000000" w:fill="C6E0B4"/>
            <w:noWrap/>
            <w:vAlign w:val="bottom"/>
            <w:hideMark/>
          </w:tcPr>
          <w:p w14:paraId="56516FE7"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test</w:t>
            </w:r>
          </w:p>
        </w:tc>
      </w:tr>
      <w:tr w:rsidR="00930D0D" w:rsidRPr="00930D0D" w14:paraId="42736A8B"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40705E0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employ</w:t>
            </w:r>
          </w:p>
        </w:tc>
        <w:tc>
          <w:tcPr>
            <w:tcW w:w="1017" w:type="dxa"/>
            <w:tcBorders>
              <w:top w:val="nil"/>
              <w:left w:val="nil"/>
              <w:bottom w:val="nil"/>
              <w:right w:val="single" w:sz="4" w:space="0" w:color="auto"/>
            </w:tcBorders>
            <w:shd w:val="clear" w:color="000000" w:fill="D9E1F2"/>
            <w:noWrap/>
            <w:vAlign w:val="bottom"/>
            <w:hideMark/>
          </w:tcPr>
          <w:p w14:paraId="31D5334D"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restate</w:t>
            </w:r>
          </w:p>
        </w:tc>
        <w:tc>
          <w:tcPr>
            <w:tcW w:w="1256" w:type="dxa"/>
            <w:tcBorders>
              <w:top w:val="nil"/>
              <w:left w:val="nil"/>
              <w:bottom w:val="nil"/>
              <w:right w:val="single" w:sz="4" w:space="0" w:color="auto"/>
            </w:tcBorders>
            <w:shd w:val="clear" w:color="000000" w:fill="D9E1F2"/>
            <w:noWrap/>
            <w:vAlign w:val="bottom"/>
            <w:hideMark/>
          </w:tcPr>
          <w:p w14:paraId="5B1DE03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correlate</w:t>
            </w:r>
          </w:p>
        </w:tc>
        <w:tc>
          <w:tcPr>
            <w:tcW w:w="1156" w:type="dxa"/>
            <w:tcBorders>
              <w:top w:val="nil"/>
              <w:left w:val="nil"/>
              <w:bottom w:val="nil"/>
              <w:right w:val="single" w:sz="4" w:space="0" w:color="auto"/>
            </w:tcBorders>
            <w:shd w:val="clear" w:color="000000" w:fill="D9E1F2"/>
            <w:noWrap/>
            <w:vAlign w:val="bottom"/>
            <w:hideMark/>
          </w:tcPr>
          <w:p w14:paraId="2430B179"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summarize</w:t>
            </w:r>
          </w:p>
        </w:tc>
        <w:tc>
          <w:tcPr>
            <w:tcW w:w="1096" w:type="dxa"/>
            <w:tcBorders>
              <w:top w:val="nil"/>
              <w:left w:val="nil"/>
              <w:bottom w:val="nil"/>
              <w:right w:val="single" w:sz="4" w:space="0" w:color="auto"/>
            </w:tcBorders>
            <w:shd w:val="clear" w:color="000000" w:fill="C6E0B4"/>
            <w:noWrap/>
            <w:vAlign w:val="bottom"/>
            <w:hideMark/>
          </w:tcPr>
          <w:p w14:paraId="7B152799"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create</w:t>
            </w:r>
          </w:p>
        </w:tc>
        <w:tc>
          <w:tcPr>
            <w:tcW w:w="1167" w:type="dxa"/>
            <w:tcBorders>
              <w:top w:val="nil"/>
              <w:left w:val="nil"/>
              <w:bottom w:val="nil"/>
              <w:right w:val="single" w:sz="4" w:space="0" w:color="auto"/>
            </w:tcBorders>
            <w:shd w:val="clear" w:color="000000" w:fill="C6E0B4"/>
            <w:noWrap/>
            <w:vAlign w:val="bottom"/>
            <w:hideMark/>
          </w:tcPr>
          <w:p w14:paraId="759D2512"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set up</w:t>
            </w:r>
          </w:p>
        </w:tc>
        <w:tc>
          <w:tcPr>
            <w:tcW w:w="1128" w:type="dxa"/>
            <w:tcBorders>
              <w:top w:val="nil"/>
              <w:left w:val="nil"/>
              <w:bottom w:val="nil"/>
              <w:right w:val="single" w:sz="4" w:space="0" w:color="auto"/>
            </w:tcBorders>
            <w:shd w:val="clear" w:color="000000" w:fill="C6E0B4"/>
            <w:noWrap/>
            <w:vAlign w:val="bottom"/>
            <w:hideMark/>
          </w:tcPr>
          <w:p w14:paraId="28A4138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estimate</w:t>
            </w:r>
          </w:p>
        </w:tc>
        <w:tc>
          <w:tcPr>
            <w:tcW w:w="1329" w:type="dxa"/>
            <w:tcBorders>
              <w:top w:val="nil"/>
              <w:left w:val="nil"/>
              <w:bottom w:val="nil"/>
              <w:right w:val="single" w:sz="4" w:space="0" w:color="auto"/>
            </w:tcBorders>
            <w:shd w:val="clear" w:color="000000" w:fill="C6E0B4"/>
            <w:noWrap/>
            <w:vAlign w:val="bottom"/>
            <w:hideMark/>
          </w:tcPr>
          <w:p w14:paraId="398F1DB5"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validate</w:t>
            </w:r>
          </w:p>
        </w:tc>
      </w:tr>
      <w:tr w:rsidR="00930D0D" w:rsidRPr="00930D0D" w14:paraId="66FE2637"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60CB1C67"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examine</w:t>
            </w:r>
          </w:p>
        </w:tc>
        <w:tc>
          <w:tcPr>
            <w:tcW w:w="1017" w:type="dxa"/>
            <w:tcBorders>
              <w:top w:val="nil"/>
              <w:left w:val="nil"/>
              <w:bottom w:val="nil"/>
              <w:right w:val="single" w:sz="4" w:space="0" w:color="auto"/>
            </w:tcBorders>
            <w:shd w:val="clear" w:color="000000" w:fill="D9E1F2"/>
            <w:noWrap/>
            <w:vAlign w:val="bottom"/>
            <w:hideMark/>
          </w:tcPr>
          <w:p w14:paraId="6B0D8750"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review</w:t>
            </w:r>
          </w:p>
        </w:tc>
        <w:tc>
          <w:tcPr>
            <w:tcW w:w="1256" w:type="dxa"/>
            <w:tcBorders>
              <w:top w:val="nil"/>
              <w:left w:val="nil"/>
              <w:bottom w:val="nil"/>
              <w:right w:val="single" w:sz="4" w:space="0" w:color="auto"/>
            </w:tcBorders>
            <w:shd w:val="clear" w:color="000000" w:fill="D9E1F2"/>
            <w:noWrap/>
            <w:vAlign w:val="bottom"/>
            <w:hideMark/>
          </w:tcPr>
          <w:p w14:paraId="010CF77C"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criticize</w:t>
            </w:r>
          </w:p>
        </w:tc>
        <w:tc>
          <w:tcPr>
            <w:tcW w:w="1156" w:type="dxa"/>
            <w:tcBorders>
              <w:top w:val="nil"/>
              <w:left w:val="nil"/>
              <w:bottom w:val="nil"/>
              <w:right w:val="single" w:sz="4" w:space="0" w:color="auto"/>
            </w:tcBorders>
            <w:shd w:val="clear" w:color="000000" w:fill="D9E1F2"/>
            <w:noWrap/>
            <w:vAlign w:val="bottom"/>
            <w:hideMark/>
          </w:tcPr>
          <w:p w14:paraId="697F076B"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survey</w:t>
            </w:r>
          </w:p>
        </w:tc>
        <w:tc>
          <w:tcPr>
            <w:tcW w:w="1096" w:type="dxa"/>
            <w:tcBorders>
              <w:top w:val="nil"/>
              <w:left w:val="nil"/>
              <w:bottom w:val="nil"/>
              <w:right w:val="single" w:sz="4" w:space="0" w:color="auto"/>
            </w:tcBorders>
            <w:shd w:val="clear" w:color="000000" w:fill="C6E0B4"/>
            <w:noWrap/>
            <w:vAlign w:val="bottom"/>
            <w:hideMark/>
          </w:tcPr>
          <w:p w14:paraId="494C76A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design</w:t>
            </w:r>
          </w:p>
        </w:tc>
        <w:tc>
          <w:tcPr>
            <w:tcW w:w="1167" w:type="dxa"/>
            <w:tcBorders>
              <w:top w:val="nil"/>
              <w:left w:val="nil"/>
              <w:bottom w:val="nil"/>
              <w:right w:val="single" w:sz="4" w:space="0" w:color="auto"/>
            </w:tcBorders>
            <w:shd w:val="clear" w:color="000000" w:fill="C6E0B4"/>
            <w:noWrap/>
            <w:vAlign w:val="bottom"/>
            <w:hideMark/>
          </w:tcPr>
          <w:p w14:paraId="156FCCDE"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specify</w:t>
            </w:r>
          </w:p>
        </w:tc>
        <w:tc>
          <w:tcPr>
            <w:tcW w:w="1128" w:type="dxa"/>
            <w:tcBorders>
              <w:top w:val="nil"/>
              <w:left w:val="nil"/>
              <w:bottom w:val="nil"/>
              <w:right w:val="single" w:sz="4" w:space="0" w:color="auto"/>
            </w:tcBorders>
            <w:shd w:val="clear" w:color="000000" w:fill="C6E0B4"/>
            <w:noWrap/>
            <w:vAlign w:val="bottom"/>
            <w:hideMark/>
          </w:tcPr>
          <w:p w14:paraId="7D1313F9"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evaluate</w:t>
            </w:r>
          </w:p>
        </w:tc>
        <w:tc>
          <w:tcPr>
            <w:tcW w:w="1329" w:type="dxa"/>
            <w:tcBorders>
              <w:top w:val="nil"/>
              <w:left w:val="nil"/>
              <w:bottom w:val="nil"/>
              <w:right w:val="single" w:sz="4" w:space="0" w:color="auto"/>
            </w:tcBorders>
            <w:shd w:val="clear" w:color="000000" w:fill="C6E0B4"/>
            <w:noWrap/>
            <w:vAlign w:val="bottom"/>
            <w:hideMark/>
          </w:tcPr>
          <w:p w14:paraId="5FF2218E"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r>
      <w:tr w:rsidR="00930D0D" w:rsidRPr="00930D0D" w14:paraId="50FDF957"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3F0CFFD2"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extend</w:t>
            </w:r>
          </w:p>
        </w:tc>
        <w:tc>
          <w:tcPr>
            <w:tcW w:w="1017" w:type="dxa"/>
            <w:tcBorders>
              <w:top w:val="nil"/>
              <w:left w:val="nil"/>
              <w:bottom w:val="nil"/>
              <w:right w:val="single" w:sz="4" w:space="0" w:color="auto"/>
            </w:tcBorders>
            <w:shd w:val="clear" w:color="000000" w:fill="D9E1F2"/>
            <w:noWrap/>
            <w:vAlign w:val="bottom"/>
            <w:hideMark/>
          </w:tcPr>
          <w:p w14:paraId="70BEEE15"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schedule</w:t>
            </w:r>
          </w:p>
        </w:tc>
        <w:tc>
          <w:tcPr>
            <w:tcW w:w="1256" w:type="dxa"/>
            <w:tcBorders>
              <w:top w:val="nil"/>
              <w:left w:val="nil"/>
              <w:bottom w:val="nil"/>
              <w:right w:val="single" w:sz="4" w:space="0" w:color="auto"/>
            </w:tcBorders>
            <w:shd w:val="clear" w:color="000000" w:fill="D9E1F2"/>
            <w:noWrap/>
            <w:vAlign w:val="bottom"/>
            <w:hideMark/>
          </w:tcPr>
          <w:p w14:paraId="67C090D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debate</w:t>
            </w:r>
          </w:p>
        </w:tc>
        <w:tc>
          <w:tcPr>
            <w:tcW w:w="1156" w:type="dxa"/>
            <w:tcBorders>
              <w:top w:val="nil"/>
              <w:left w:val="nil"/>
              <w:bottom w:val="nil"/>
              <w:right w:val="single" w:sz="4" w:space="0" w:color="auto"/>
            </w:tcBorders>
            <w:shd w:val="clear" w:color="000000" w:fill="D9E1F2"/>
            <w:noWrap/>
            <w:vAlign w:val="bottom"/>
            <w:hideMark/>
          </w:tcPr>
          <w:p w14:paraId="61807F0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test</w:t>
            </w:r>
          </w:p>
        </w:tc>
        <w:tc>
          <w:tcPr>
            <w:tcW w:w="1096" w:type="dxa"/>
            <w:tcBorders>
              <w:top w:val="nil"/>
              <w:left w:val="nil"/>
              <w:bottom w:val="nil"/>
              <w:right w:val="single" w:sz="4" w:space="0" w:color="auto"/>
            </w:tcBorders>
            <w:shd w:val="clear" w:color="000000" w:fill="C6E0B4"/>
            <w:noWrap/>
            <w:vAlign w:val="bottom"/>
            <w:hideMark/>
          </w:tcPr>
          <w:p w14:paraId="19975A30"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detect</w:t>
            </w:r>
          </w:p>
        </w:tc>
        <w:tc>
          <w:tcPr>
            <w:tcW w:w="1167" w:type="dxa"/>
            <w:tcBorders>
              <w:top w:val="nil"/>
              <w:left w:val="nil"/>
              <w:bottom w:val="nil"/>
              <w:right w:val="single" w:sz="4" w:space="0" w:color="auto"/>
            </w:tcBorders>
            <w:shd w:val="clear" w:color="000000" w:fill="C6E0B4"/>
            <w:noWrap/>
            <w:vAlign w:val="bottom"/>
            <w:hideMark/>
          </w:tcPr>
          <w:p w14:paraId="5E6BA0F4"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structure</w:t>
            </w:r>
          </w:p>
        </w:tc>
        <w:tc>
          <w:tcPr>
            <w:tcW w:w="1128" w:type="dxa"/>
            <w:tcBorders>
              <w:top w:val="nil"/>
              <w:left w:val="nil"/>
              <w:bottom w:val="nil"/>
              <w:right w:val="single" w:sz="4" w:space="0" w:color="auto"/>
            </w:tcBorders>
            <w:shd w:val="clear" w:color="000000" w:fill="C6E0B4"/>
            <w:noWrap/>
            <w:vAlign w:val="bottom"/>
            <w:hideMark/>
          </w:tcPr>
          <w:p w14:paraId="620A8F59"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generalize</w:t>
            </w:r>
          </w:p>
        </w:tc>
        <w:tc>
          <w:tcPr>
            <w:tcW w:w="1329" w:type="dxa"/>
            <w:tcBorders>
              <w:top w:val="nil"/>
              <w:left w:val="nil"/>
              <w:bottom w:val="nil"/>
              <w:right w:val="single" w:sz="4" w:space="0" w:color="auto"/>
            </w:tcBorders>
            <w:shd w:val="clear" w:color="000000" w:fill="C6E0B4"/>
            <w:noWrap/>
            <w:vAlign w:val="bottom"/>
            <w:hideMark/>
          </w:tcPr>
          <w:p w14:paraId="4A2A39F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r>
      <w:tr w:rsidR="00930D0D" w:rsidRPr="00930D0D" w14:paraId="2A682DC1"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3A53652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generalize</w:t>
            </w:r>
          </w:p>
        </w:tc>
        <w:tc>
          <w:tcPr>
            <w:tcW w:w="1017" w:type="dxa"/>
            <w:tcBorders>
              <w:top w:val="nil"/>
              <w:left w:val="nil"/>
              <w:bottom w:val="nil"/>
              <w:right w:val="single" w:sz="4" w:space="0" w:color="auto"/>
            </w:tcBorders>
            <w:shd w:val="clear" w:color="000000" w:fill="D9E1F2"/>
            <w:noWrap/>
            <w:vAlign w:val="bottom"/>
            <w:hideMark/>
          </w:tcPr>
          <w:p w14:paraId="2C5D891A"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sketch</w:t>
            </w:r>
          </w:p>
        </w:tc>
        <w:tc>
          <w:tcPr>
            <w:tcW w:w="1256" w:type="dxa"/>
            <w:tcBorders>
              <w:top w:val="nil"/>
              <w:left w:val="nil"/>
              <w:bottom w:val="nil"/>
              <w:right w:val="single" w:sz="4" w:space="0" w:color="auto"/>
            </w:tcBorders>
            <w:shd w:val="clear" w:color="000000" w:fill="D9E1F2"/>
            <w:noWrap/>
            <w:vAlign w:val="bottom"/>
            <w:hideMark/>
          </w:tcPr>
          <w:p w14:paraId="1B6179CC"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deduce</w:t>
            </w:r>
          </w:p>
        </w:tc>
        <w:tc>
          <w:tcPr>
            <w:tcW w:w="1156" w:type="dxa"/>
            <w:tcBorders>
              <w:top w:val="nil"/>
              <w:left w:val="nil"/>
              <w:bottom w:val="nil"/>
              <w:right w:val="single" w:sz="4" w:space="0" w:color="auto"/>
            </w:tcBorders>
            <w:shd w:val="clear" w:color="000000" w:fill="D9E1F2"/>
            <w:noWrap/>
            <w:vAlign w:val="bottom"/>
            <w:hideMark/>
          </w:tcPr>
          <w:p w14:paraId="058A484D"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uncover</w:t>
            </w:r>
          </w:p>
        </w:tc>
        <w:tc>
          <w:tcPr>
            <w:tcW w:w="1096" w:type="dxa"/>
            <w:tcBorders>
              <w:top w:val="nil"/>
              <w:left w:val="nil"/>
              <w:bottom w:val="nil"/>
              <w:right w:val="single" w:sz="4" w:space="0" w:color="auto"/>
            </w:tcBorders>
            <w:shd w:val="clear" w:color="000000" w:fill="C6E0B4"/>
            <w:noWrap/>
            <w:vAlign w:val="bottom"/>
            <w:hideMark/>
          </w:tcPr>
          <w:p w14:paraId="25046680"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devise</w:t>
            </w:r>
          </w:p>
        </w:tc>
        <w:tc>
          <w:tcPr>
            <w:tcW w:w="1167" w:type="dxa"/>
            <w:tcBorders>
              <w:top w:val="nil"/>
              <w:left w:val="nil"/>
              <w:bottom w:val="nil"/>
              <w:right w:val="single" w:sz="4" w:space="0" w:color="auto"/>
            </w:tcBorders>
            <w:shd w:val="clear" w:color="000000" w:fill="C6E0B4"/>
            <w:noWrap/>
            <w:vAlign w:val="bottom"/>
            <w:hideMark/>
          </w:tcPr>
          <w:p w14:paraId="34DCFCA4"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synthesize</w:t>
            </w:r>
          </w:p>
        </w:tc>
        <w:tc>
          <w:tcPr>
            <w:tcW w:w="1128" w:type="dxa"/>
            <w:tcBorders>
              <w:top w:val="nil"/>
              <w:left w:val="nil"/>
              <w:bottom w:val="nil"/>
              <w:right w:val="single" w:sz="4" w:space="0" w:color="auto"/>
            </w:tcBorders>
            <w:shd w:val="clear" w:color="000000" w:fill="C6E0B4"/>
            <w:noWrap/>
            <w:vAlign w:val="bottom"/>
            <w:hideMark/>
          </w:tcPr>
          <w:p w14:paraId="1CD4E5A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grade</w:t>
            </w:r>
          </w:p>
        </w:tc>
        <w:tc>
          <w:tcPr>
            <w:tcW w:w="1329" w:type="dxa"/>
            <w:tcBorders>
              <w:top w:val="nil"/>
              <w:left w:val="nil"/>
              <w:bottom w:val="nil"/>
              <w:right w:val="single" w:sz="4" w:space="0" w:color="auto"/>
            </w:tcBorders>
            <w:shd w:val="clear" w:color="000000" w:fill="C6E0B4"/>
            <w:noWrap/>
            <w:vAlign w:val="bottom"/>
            <w:hideMark/>
          </w:tcPr>
          <w:p w14:paraId="2E7A71B0"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r>
      <w:tr w:rsidR="00930D0D" w:rsidRPr="00930D0D" w14:paraId="407F6FB1"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79AFFD28"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illustrate</w:t>
            </w:r>
          </w:p>
        </w:tc>
        <w:tc>
          <w:tcPr>
            <w:tcW w:w="1017" w:type="dxa"/>
            <w:tcBorders>
              <w:top w:val="nil"/>
              <w:left w:val="nil"/>
              <w:bottom w:val="nil"/>
              <w:right w:val="single" w:sz="4" w:space="0" w:color="auto"/>
            </w:tcBorders>
            <w:shd w:val="clear" w:color="000000" w:fill="D9E1F2"/>
            <w:noWrap/>
            <w:vAlign w:val="bottom"/>
            <w:hideMark/>
          </w:tcPr>
          <w:p w14:paraId="6F8FE2A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solve</w:t>
            </w:r>
          </w:p>
        </w:tc>
        <w:tc>
          <w:tcPr>
            <w:tcW w:w="1256" w:type="dxa"/>
            <w:tcBorders>
              <w:top w:val="nil"/>
              <w:left w:val="nil"/>
              <w:bottom w:val="nil"/>
              <w:right w:val="single" w:sz="4" w:space="0" w:color="auto"/>
            </w:tcBorders>
            <w:shd w:val="clear" w:color="000000" w:fill="D9E1F2"/>
            <w:noWrap/>
            <w:vAlign w:val="bottom"/>
            <w:hideMark/>
          </w:tcPr>
          <w:p w14:paraId="7DF671D6"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defend</w:t>
            </w:r>
          </w:p>
        </w:tc>
        <w:tc>
          <w:tcPr>
            <w:tcW w:w="1156" w:type="dxa"/>
            <w:tcBorders>
              <w:top w:val="nil"/>
              <w:left w:val="nil"/>
              <w:bottom w:val="nil"/>
              <w:right w:val="single" w:sz="4" w:space="0" w:color="auto"/>
            </w:tcBorders>
            <w:shd w:val="clear" w:color="000000" w:fill="D9E1F2"/>
            <w:noWrap/>
            <w:vAlign w:val="bottom"/>
            <w:hideMark/>
          </w:tcPr>
          <w:p w14:paraId="727A0ADC"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verify</w:t>
            </w:r>
          </w:p>
        </w:tc>
        <w:tc>
          <w:tcPr>
            <w:tcW w:w="1096" w:type="dxa"/>
            <w:tcBorders>
              <w:top w:val="nil"/>
              <w:left w:val="nil"/>
              <w:bottom w:val="nil"/>
              <w:right w:val="single" w:sz="4" w:space="0" w:color="auto"/>
            </w:tcBorders>
            <w:shd w:val="clear" w:color="000000" w:fill="C6E0B4"/>
            <w:noWrap/>
            <w:vAlign w:val="bottom"/>
            <w:hideMark/>
          </w:tcPr>
          <w:p w14:paraId="4EFF9E52"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discover</w:t>
            </w:r>
          </w:p>
        </w:tc>
        <w:tc>
          <w:tcPr>
            <w:tcW w:w="1167" w:type="dxa"/>
            <w:tcBorders>
              <w:top w:val="nil"/>
              <w:left w:val="nil"/>
              <w:bottom w:val="nil"/>
              <w:right w:val="single" w:sz="4" w:space="0" w:color="auto"/>
            </w:tcBorders>
            <w:shd w:val="clear" w:color="000000" w:fill="C6E0B4"/>
            <w:noWrap/>
            <w:vAlign w:val="bottom"/>
            <w:hideMark/>
          </w:tcPr>
          <w:p w14:paraId="3F69882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000000" w:fill="C6E0B4"/>
            <w:noWrap/>
            <w:vAlign w:val="bottom"/>
            <w:hideMark/>
          </w:tcPr>
          <w:p w14:paraId="4E9839B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judge</w:t>
            </w:r>
          </w:p>
        </w:tc>
        <w:tc>
          <w:tcPr>
            <w:tcW w:w="1329" w:type="dxa"/>
            <w:tcBorders>
              <w:top w:val="nil"/>
              <w:left w:val="nil"/>
              <w:bottom w:val="nil"/>
              <w:right w:val="single" w:sz="4" w:space="0" w:color="auto"/>
            </w:tcBorders>
            <w:shd w:val="clear" w:color="000000" w:fill="C6E0B4"/>
            <w:noWrap/>
            <w:vAlign w:val="bottom"/>
            <w:hideMark/>
          </w:tcPr>
          <w:p w14:paraId="40EC3379"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r>
      <w:tr w:rsidR="00930D0D" w:rsidRPr="00930D0D" w14:paraId="4407255D"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73EC9EC2"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infer</w:t>
            </w:r>
          </w:p>
        </w:tc>
        <w:tc>
          <w:tcPr>
            <w:tcW w:w="1017" w:type="dxa"/>
            <w:tcBorders>
              <w:top w:val="nil"/>
              <w:left w:val="nil"/>
              <w:bottom w:val="nil"/>
              <w:right w:val="single" w:sz="4" w:space="0" w:color="auto"/>
            </w:tcBorders>
            <w:shd w:val="clear" w:color="000000" w:fill="D9E1F2"/>
            <w:noWrap/>
            <w:vAlign w:val="bottom"/>
            <w:hideMark/>
          </w:tcPr>
          <w:p w14:paraId="579360ED"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submit</w:t>
            </w:r>
          </w:p>
        </w:tc>
        <w:tc>
          <w:tcPr>
            <w:tcW w:w="1256" w:type="dxa"/>
            <w:tcBorders>
              <w:top w:val="nil"/>
              <w:left w:val="nil"/>
              <w:bottom w:val="nil"/>
              <w:right w:val="single" w:sz="4" w:space="0" w:color="auto"/>
            </w:tcBorders>
            <w:shd w:val="clear" w:color="000000" w:fill="D9E1F2"/>
            <w:noWrap/>
            <w:vAlign w:val="bottom"/>
            <w:hideMark/>
          </w:tcPr>
          <w:p w14:paraId="4BFA4607"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detect</w:t>
            </w:r>
          </w:p>
        </w:tc>
        <w:tc>
          <w:tcPr>
            <w:tcW w:w="1156" w:type="dxa"/>
            <w:tcBorders>
              <w:top w:val="nil"/>
              <w:left w:val="nil"/>
              <w:bottom w:val="nil"/>
              <w:right w:val="single" w:sz="4" w:space="0" w:color="auto"/>
            </w:tcBorders>
            <w:shd w:val="clear" w:color="000000" w:fill="D9E1F2"/>
            <w:noWrap/>
            <w:vAlign w:val="bottom"/>
            <w:hideMark/>
          </w:tcPr>
          <w:p w14:paraId="5B5D63E4"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096" w:type="dxa"/>
            <w:tcBorders>
              <w:top w:val="nil"/>
              <w:left w:val="nil"/>
              <w:bottom w:val="nil"/>
              <w:right w:val="single" w:sz="4" w:space="0" w:color="auto"/>
            </w:tcBorders>
            <w:shd w:val="clear" w:color="000000" w:fill="C6E0B4"/>
            <w:noWrap/>
            <w:vAlign w:val="bottom"/>
            <w:hideMark/>
          </w:tcPr>
          <w:p w14:paraId="28CE0A8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draft</w:t>
            </w:r>
          </w:p>
        </w:tc>
        <w:tc>
          <w:tcPr>
            <w:tcW w:w="1167" w:type="dxa"/>
            <w:tcBorders>
              <w:top w:val="nil"/>
              <w:left w:val="nil"/>
              <w:bottom w:val="nil"/>
              <w:right w:val="single" w:sz="4" w:space="0" w:color="auto"/>
            </w:tcBorders>
            <w:shd w:val="clear" w:color="000000" w:fill="C6E0B4"/>
            <w:noWrap/>
            <w:vAlign w:val="bottom"/>
            <w:hideMark/>
          </w:tcPr>
          <w:p w14:paraId="0375C73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000000" w:fill="C6E0B4"/>
            <w:noWrap/>
            <w:vAlign w:val="bottom"/>
            <w:hideMark/>
          </w:tcPr>
          <w:p w14:paraId="58674B7C"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justify</w:t>
            </w:r>
          </w:p>
        </w:tc>
        <w:tc>
          <w:tcPr>
            <w:tcW w:w="1329" w:type="dxa"/>
            <w:tcBorders>
              <w:top w:val="nil"/>
              <w:left w:val="nil"/>
              <w:bottom w:val="nil"/>
              <w:right w:val="single" w:sz="4" w:space="0" w:color="auto"/>
            </w:tcBorders>
            <w:shd w:val="clear" w:color="000000" w:fill="C6E0B4"/>
            <w:noWrap/>
            <w:vAlign w:val="bottom"/>
            <w:hideMark/>
          </w:tcPr>
          <w:p w14:paraId="0DC7C617"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r>
      <w:tr w:rsidR="00930D0D" w:rsidRPr="00930D0D" w14:paraId="072962EE"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613145C9"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interpolate</w:t>
            </w:r>
          </w:p>
        </w:tc>
        <w:tc>
          <w:tcPr>
            <w:tcW w:w="1017" w:type="dxa"/>
            <w:tcBorders>
              <w:top w:val="nil"/>
              <w:left w:val="nil"/>
              <w:bottom w:val="nil"/>
              <w:right w:val="single" w:sz="4" w:space="0" w:color="auto"/>
            </w:tcBorders>
            <w:shd w:val="clear" w:color="000000" w:fill="D9E1F2"/>
            <w:noWrap/>
            <w:vAlign w:val="bottom"/>
            <w:hideMark/>
          </w:tcPr>
          <w:p w14:paraId="3A4F2A87" w14:textId="77777777" w:rsidR="00930D0D" w:rsidRPr="00930D0D" w:rsidRDefault="00930D0D" w:rsidP="00930D0D">
            <w:pPr>
              <w:spacing w:after="0" w:line="240" w:lineRule="auto"/>
              <w:rPr>
                <w:rFonts w:ascii="Calibri" w:eastAsia="Times New Roman" w:hAnsi="Calibri" w:cs="Calibri"/>
                <w:color w:val="000000"/>
                <w:sz w:val="18"/>
                <w:szCs w:val="18"/>
              </w:rPr>
            </w:pPr>
            <w:proofErr w:type="spellStart"/>
            <w:r w:rsidRPr="00930D0D">
              <w:rPr>
                <w:rFonts w:ascii="Calibri" w:eastAsia="Times New Roman" w:hAnsi="Calibri" w:cs="Calibri"/>
                <w:color w:val="000000"/>
                <w:sz w:val="18"/>
                <w:szCs w:val="18"/>
              </w:rPr>
              <w:t>tabluate</w:t>
            </w:r>
            <w:proofErr w:type="spellEnd"/>
          </w:p>
        </w:tc>
        <w:tc>
          <w:tcPr>
            <w:tcW w:w="1256" w:type="dxa"/>
            <w:tcBorders>
              <w:top w:val="nil"/>
              <w:left w:val="nil"/>
              <w:bottom w:val="nil"/>
              <w:right w:val="single" w:sz="4" w:space="0" w:color="auto"/>
            </w:tcBorders>
            <w:shd w:val="clear" w:color="000000" w:fill="D9E1F2"/>
            <w:noWrap/>
            <w:vAlign w:val="bottom"/>
            <w:hideMark/>
          </w:tcPr>
          <w:p w14:paraId="0A1F5636"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diagram</w:t>
            </w:r>
          </w:p>
        </w:tc>
        <w:tc>
          <w:tcPr>
            <w:tcW w:w="1156" w:type="dxa"/>
            <w:tcBorders>
              <w:top w:val="nil"/>
              <w:left w:val="nil"/>
              <w:bottom w:val="nil"/>
              <w:right w:val="single" w:sz="4" w:space="0" w:color="auto"/>
            </w:tcBorders>
            <w:shd w:val="clear" w:color="000000" w:fill="D9E1F2"/>
            <w:noWrap/>
            <w:vAlign w:val="bottom"/>
            <w:hideMark/>
          </w:tcPr>
          <w:p w14:paraId="6F3B0EE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096" w:type="dxa"/>
            <w:tcBorders>
              <w:top w:val="nil"/>
              <w:left w:val="nil"/>
              <w:bottom w:val="nil"/>
              <w:right w:val="single" w:sz="4" w:space="0" w:color="auto"/>
            </w:tcBorders>
            <w:shd w:val="clear" w:color="000000" w:fill="C6E0B4"/>
            <w:noWrap/>
            <w:vAlign w:val="bottom"/>
            <w:hideMark/>
          </w:tcPr>
          <w:p w14:paraId="47B8E54E"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formulate</w:t>
            </w:r>
          </w:p>
        </w:tc>
        <w:tc>
          <w:tcPr>
            <w:tcW w:w="1167" w:type="dxa"/>
            <w:tcBorders>
              <w:top w:val="nil"/>
              <w:left w:val="nil"/>
              <w:bottom w:val="nil"/>
              <w:right w:val="single" w:sz="4" w:space="0" w:color="auto"/>
            </w:tcBorders>
            <w:shd w:val="clear" w:color="000000" w:fill="C6E0B4"/>
            <w:noWrap/>
            <w:vAlign w:val="bottom"/>
            <w:hideMark/>
          </w:tcPr>
          <w:p w14:paraId="1B41AC3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000000" w:fill="C6E0B4"/>
            <w:noWrap/>
            <w:vAlign w:val="bottom"/>
            <w:hideMark/>
          </w:tcPr>
          <w:p w14:paraId="417798E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measure</w:t>
            </w:r>
          </w:p>
        </w:tc>
        <w:tc>
          <w:tcPr>
            <w:tcW w:w="1329" w:type="dxa"/>
            <w:tcBorders>
              <w:top w:val="nil"/>
              <w:left w:val="nil"/>
              <w:bottom w:val="nil"/>
              <w:right w:val="single" w:sz="4" w:space="0" w:color="auto"/>
            </w:tcBorders>
            <w:shd w:val="clear" w:color="000000" w:fill="C6E0B4"/>
            <w:noWrap/>
            <w:vAlign w:val="bottom"/>
            <w:hideMark/>
          </w:tcPr>
          <w:p w14:paraId="2431021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r>
      <w:tr w:rsidR="00930D0D" w:rsidRPr="00930D0D" w14:paraId="3D7FDE14"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59C4F7A3"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interpret</w:t>
            </w:r>
          </w:p>
        </w:tc>
        <w:tc>
          <w:tcPr>
            <w:tcW w:w="1017" w:type="dxa"/>
            <w:tcBorders>
              <w:top w:val="nil"/>
              <w:left w:val="nil"/>
              <w:bottom w:val="nil"/>
              <w:right w:val="single" w:sz="4" w:space="0" w:color="auto"/>
            </w:tcBorders>
            <w:shd w:val="clear" w:color="000000" w:fill="D9E1F2"/>
            <w:noWrap/>
            <w:vAlign w:val="bottom"/>
            <w:hideMark/>
          </w:tcPr>
          <w:p w14:paraId="745D0460"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transcribe</w:t>
            </w:r>
          </w:p>
        </w:tc>
        <w:tc>
          <w:tcPr>
            <w:tcW w:w="1256" w:type="dxa"/>
            <w:tcBorders>
              <w:top w:val="nil"/>
              <w:left w:val="nil"/>
              <w:bottom w:val="nil"/>
              <w:right w:val="single" w:sz="4" w:space="0" w:color="auto"/>
            </w:tcBorders>
            <w:shd w:val="clear" w:color="000000" w:fill="D9E1F2"/>
            <w:noWrap/>
            <w:vAlign w:val="bottom"/>
            <w:hideMark/>
          </w:tcPr>
          <w:p w14:paraId="2F7DC0C0"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differentiate</w:t>
            </w:r>
          </w:p>
        </w:tc>
        <w:tc>
          <w:tcPr>
            <w:tcW w:w="1156" w:type="dxa"/>
            <w:tcBorders>
              <w:top w:val="nil"/>
              <w:left w:val="nil"/>
              <w:bottom w:val="nil"/>
              <w:right w:val="single" w:sz="4" w:space="0" w:color="auto"/>
            </w:tcBorders>
            <w:shd w:val="clear" w:color="000000" w:fill="D9E1F2"/>
            <w:noWrap/>
            <w:vAlign w:val="bottom"/>
            <w:hideMark/>
          </w:tcPr>
          <w:p w14:paraId="0658528E"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096" w:type="dxa"/>
            <w:tcBorders>
              <w:top w:val="nil"/>
              <w:left w:val="nil"/>
              <w:bottom w:val="nil"/>
              <w:right w:val="single" w:sz="4" w:space="0" w:color="auto"/>
            </w:tcBorders>
            <w:shd w:val="clear" w:color="000000" w:fill="C6E0B4"/>
            <w:noWrap/>
            <w:vAlign w:val="bottom"/>
            <w:hideMark/>
          </w:tcPr>
          <w:p w14:paraId="0563CC09"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generate</w:t>
            </w:r>
          </w:p>
        </w:tc>
        <w:tc>
          <w:tcPr>
            <w:tcW w:w="1167" w:type="dxa"/>
            <w:tcBorders>
              <w:top w:val="nil"/>
              <w:left w:val="nil"/>
              <w:bottom w:val="nil"/>
              <w:right w:val="single" w:sz="4" w:space="0" w:color="auto"/>
            </w:tcBorders>
            <w:shd w:val="clear" w:color="000000" w:fill="C6E0B4"/>
            <w:noWrap/>
            <w:vAlign w:val="bottom"/>
            <w:hideMark/>
          </w:tcPr>
          <w:p w14:paraId="60971C75"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000000" w:fill="C6E0B4"/>
            <w:noWrap/>
            <w:vAlign w:val="bottom"/>
            <w:hideMark/>
          </w:tcPr>
          <w:p w14:paraId="202B8E45"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prioritize</w:t>
            </w:r>
          </w:p>
        </w:tc>
        <w:tc>
          <w:tcPr>
            <w:tcW w:w="1329" w:type="dxa"/>
            <w:tcBorders>
              <w:top w:val="nil"/>
              <w:left w:val="nil"/>
              <w:bottom w:val="nil"/>
              <w:right w:val="single" w:sz="4" w:space="0" w:color="auto"/>
            </w:tcBorders>
            <w:shd w:val="clear" w:color="000000" w:fill="C6E0B4"/>
            <w:noWrap/>
            <w:vAlign w:val="bottom"/>
            <w:hideMark/>
          </w:tcPr>
          <w:p w14:paraId="41FDB7C5"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r>
      <w:tr w:rsidR="00930D0D" w:rsidRPr="00930D0D" w14:paraId="5831EBBE"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6D77731D"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locate</w:t>
            </w:r>
          </w:p>
        </w:tc>
        <w:tc>
          <w:tcPr>
            <w:tcW w:w="1017" w:type="dxa"/>
            <w:tcBorders>
              <w:top w:val="nil"/>
              <w:left w:val="nil"/>
              <w:bottom w:val="nil"/>
              <w:right w:val="single" w:sz="4" w:space="0" w:color="auto"/>
            </w:tcBorders>
            <w:shd w:val="clear" w:color="000000" w:fill="D9E1F2"/>
            <w:noWrap/>
            <w:vAlign w:val="bottom"/>
            <w:hideMark/>
          </w:tcPr>
          <w:p w14:paraId="1A88152D"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translate</w:t>
            </w:r>
          </w:p>
        </w:tc>
        <w:tc>
          <w:tcPr>
            <w:tcW w:w="1256" w:type="dxa"/>
            <w:tcBorders>
              <w:top w:val="nil"/>
              <w:left w:val="nil"/>
              <w:bottom w:val="nil"/>
              <w:right w:val="single" w:sz="4" w:space="0" w:color="auto"/>
            </w:tcBorders>
            <w:shd w:val="clear" w:color="000000" w:fill="D9E1F2"/>
            <w:noWrap/>
            <w:vAlign w:val="bottom"/>
            <w:hideMark/>
          </w:tcPr>
          <w:p w14:paraId="71A119B7"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discriminate</w:t>
            </w:r>
          </w:p>
        </w:tc>
        <w:tc>
          <w:tcPr>
            <w:tcW w:w="1156" w:type="dxa"/>
            <w:tcBorders>
              <w:top w:val="nil"/>
              <w:left w:val="nil"/>
              <w:bottom w:val="nil"/>
              <w:right w:val="single" w:sz="4" w:space="0" w:color="auto"/>
            </w:tcBorders>
            <w:shd w:val="clear" w:color="000000" w:fill="D9E1F2"/>
            <w:noWrap/>
            <w:vAlign w:val="bottom"/>
            <w:hideMark/>
          </w:tcPr>
          <w:p w14:paraId="4C646E6D"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096" w:type="dxa"/>
            <w:tcBorders>
              <w:top w:val="nil"/>
              <w:left w:val="nil"/>
              <w:bottom w:val="nil"/>
              <w:right w:val="single" w:sz="4" w:space="0" w:color="auto"/>
            </w:tcBorders>
            <w:shd w:val="clear" w:color="000000" w:fill="C6E0B4"/>
            <w:noWrap/>
            <w:vAlign w:val="bottom"/>
            <w:hideMark/>
          </w:tcPr>
          <w:p w14:paraId="43ED29A2"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integrate</w:t>
            </w:r>
          </w:p>
        </w:tc>
        <w:tc>
          <w:tcPr>
            <w:tcW w:w="1167" w:type="dxa"/>
            <w:tcBorders>
              <w:top w:val="nil"/>
              <w:left w:val="nil"/>
              <w:bottom w:val="nil"/>
              <w:right w:val="single" w:sz="4" w:space="0" w:color="auto"/>
            </w:tcBorders>
            <w:shd w:val="clear" w:color="000000" w:fill="C6E0B4"/>
            <w:noWrap/>
            <w:vAlign w:val="bottom"/>
            <w:hideMark/>
          </w:tcPr>
          <w:p w14:paraId="7C63041D"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000000" w:fill="C6E0B4"/>
            <w:noWrap/>
            <w:vAlign w:val="bottom"/>
            <w:hideMark/>
          </w:tcPr>
          <w:p w14:paraId="7DA1CBA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prove</w:t>
            </w:r>
          </w:p>
        </w:tc>
        <w:tc>
          <w:tcPr>
            <w:tcW w:w="1329" w:type="dxa"/>
            <w:tcBorders>
              <w:top w:val="nil"/>
              <w:left w:val="nil"/>
              <w:bottom w:val="nil"/>
              <w:right w:val="single" w:sz="4" w:space="0" w:color="auto"/>
            </w:tcBorders>
            <w:shd w:val="clear" w:color="000000" w:fill="C6E0B4"/>
            <w:noWrap/>
            <w:vAlign w:val="bottom"/>
            <w:hideMark/>
          </w:tcPr>
          <w:p w14:paraId="43100238"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r>
      <w:tr w:rsidR="00930D0D" w:rsidRPr="00930D0D" w14:paraId="6DA49485" w14:textId="77777777" w:rsidTr="00930D0D">
        <w:trPr>
          <w:trHeight w:val="270"/>
        </w:trPr>
        <w:tc>
          <w:tcPr>
            <w:tcW w:w="1292" w:type="dxa"/>
            <w:tcBorders>
              <w:top w:val="nil"/>
              <w:left w:val="single" w:sz="4" w:space="0" w:color="auto"/>
              <w:bottom w:val="nil"/>
              <w:right w:val="single" w:sz="4" w:space="0" w:color="auto"/>
            </w:tcBorders>
            <w:shd w:val="clear" w:color="000000" w:fill="D9E1F2"/>
            <w:noWrap/>
            <w:vAlign w:val="bottom"/>
            <w:hideMark/>
          </w:tcPr>
          <w:p w14:paraId="0E2DCA38"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manipulate</w:t>
            </w:r>
          </w:p>
        </w:tc>
        <w:tc>
          <w:tcPr>
            <w:tcW w:w="1017" w:type="dxa"/>
            <w:tcBorders>
              <w:top w:val="nil"/>
              <w:left w:val="nil"/>
              <w:bottom w:val="nil"/>
              <w:right w:val="single" w:sz="4" w:space="0" w:color="auto"/>
            </w:tcBorders>
            <w:shd w:val="clear" w:color="000000" w:fill="D9E1F2"/>
            <w:noWrap/>
            <w:vAlign w:val="bottom"/>
            <w:hideMark/>
          </w:tcPr>
          <w:p w14:paraId="0DB372EE"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use</w:t>
            </w:r>
          </w:p>
        </w:tc>
        <w:tc>
          <w:tcPr>
            <w:tcW w:w="1256" w:type="dxa"/>
            <w:tcBorders>
              <w:top w:val="nil"/>
              <w:left w:val="nil"/>
              <w:bottom w:val="nil"/>
              <w:right w:val="single" w:sz="4" w:space="0" w:color="auto"/>
            </w:tcBorders>
            <w:shd w:val="clear" w:color="000000" w:fill="D9E1F2"/>
            <w:noWrap/>
            <w:vAlign w:val="bottom"/>
            <w:hideMark/>
          </w:tcPr>
          <w:p w14:paraId="384CCADC"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distinguish</w:t>
            </w:r>
          </w:p>
        </w:tc>
        <w:tc>
          <w:tcPr>
            <w:tcW w:w="1156" w:type="dxa"/>
            <w:tcBorders>
              <w:top w:val="nil"/>
              <w:left w:val="nil"/>
              <w:bottom w:val="nil"/>
              <w:right w:val="single" w:sz="4" w:space="0" w:color="auto"/>
            </w:tcBorders>
            <w:shd w:val="clear" w:color="000000" w:fill="D9E1F2"/>
            <w:noWrap/>
            <w:vAlign w:val="bottom"/>
            <w:hideMark/>
          </w:tcPr>
          <w:p w14:paraId="750F2ED0"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096" w:type="dxa"/>
            <w:tcBorders>
              <w:top w:val="nil"/>
              <w:left w:val="nil"/>
              <w:bottom w:val="nil"/>
              <w:right w:val="single" w:sz="4" w:space="0" w:color="auto"/>
            </w:tcBorders>
            <w:shd w:val="clear" w:color="000000" w:fill="C6E0B4"/>
            <w:noWrap/>
            <w:vAlign w:val="bottom"/>
            <w:hideMark/>
          </w:tcPr>
          <w:p w14:paraId="6283DA0C"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make</w:t>
            </w:r>
          </w:p>
        </w:tc>
        <w:tc>
          <w:tcPr>
            <w:tcW w:w="1167" w:type="dxa"/>
            <w:tcBorders>
              <w:top w:val="nil"/>
              <w:left w:val="nil"/>
              <w:bottom w:val="nil"/>
              <w:right w:val="single" w:sz="4" w:space="0" w:color="auto"/>
            </w:tcBorders>
            <w:shd w:val="clear" w:color="000000" w:fill="C6E0B4"/>
            <w:noWrap/>
            <w:vAlign w:val="bottom"/>
            <w:hideMark/>
          </w:tcPr>
          <w:p w14:paraId="7750DB31"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128" w:type="dxa"/>
            <w:tcBorders>
              <w:top w:val="nil"/>
              <w:left w:val="nil"/>
              <w:bottom w:val="nil"/>
              <w:right w:val="single" w:sz="4" w:space="0" w:color="auto"/>
            </w:tcBorders>
            <w:shd w:val="clear" w:color="000000" w:fill="C6E0B4"/>
            <w:noWrap/>
            <w:vAlign w:val="bottom"/>
            <w:hideMark/>
          </w:tcPr>
          <w:p w14:paraId="73F5E906"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rank</w:t>
            </w:r>
          </w:p>
        </w:tc>
        <w:tc>
          <w:tcPr>
            <w:tcW w:w="1329" w:type="dxa"/>
            <w:tcBorders>
              <w:top w:val="nil"/>
              <w:left w:val="nil"/>
              <w:bottom w:val="nil"/>
              <w:right w:val="single" w:sz="4" w:space="0" w:color="auto"/>
            </w:tcBorders>
            <w:shd w:val="clear" w:color="000000" w:fill="C6E0B4"/>
            <w:noWrap/>
            <w:vAlign w:val="bottom"/>
            <w:hideMark/>
          </w:tcPr>
          <w:p w14:paraId="3BF97FB2"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r>
      <w:tr w:rsidR="00930D0D" w:rsidRPr="00930D0D" w14:paraId="7C322522" w14:textId="77777777" w:rsidTr="00930D0D">
        <w:trPr>
          <w:trHeight w:val="270"/>
        </w:trPr>
        <w:tc>
          <w:tcPr>
            <w:tcW w:w="1292" w:type="dxa"/>
            <w:tcBorders>
              <w:top w:val="nil"/>
              <w:left w:val="single" w:sz="4" w:space="0" w:color="auto"/>
              <w:bottom w:val="single" w:sz="4" w:space="0" w:color="auto"/>
              <w:right w:val="single" w:sz="4" w:space="0" w:color="auto"/>
            </w:tcBorders>
            <w:shd w:val="clear" w:color="000000" w:fill="D9E1F2"/>
            <w:noWrap/>
            <w:vAlign w:val="bottom"/>
            <w:hideMark/>
          </w:tcPr>
          <w:p w14:paraId="5DE2AFB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017" w:type="dxa"/>
            <w:tcBorders>
              <w:top w:val="nil"/>
              <w:left w:val="nil"/>
              <w:bottom w:val="single" w:sz="4" w:space="0" w:color="auto"/>
              <w:right w:val="single" w:sz="4" w:space="0" w:color="auto"/>
            </w:tcBorders>
            <w:shd w:val="clear" w:color="000000" w:fill="D9E1F2"/>
            <w:noWrap/>
            <w:vAlign w:val="bottom"/>
            <w:hideMark/>
          </w:tcPr>
          <w:p w14:paraId="5C7D0EEC"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utilize</w:t>
            </w:r>
          </w:p>
        </w:tc>
        <w:tc>
          <w:tcPr>
            <w:tcW w:w="1256" w:type="dxa"/>
            <w:tcBorders>
              <w:top w:val="nil"/>
              <w:left w:val="nil"/>
              <w:bottom w:val="single" w:sz="4" w:space="0" w:color="auto"/>
              <w:right w:val="single" w:sz="4" w:space="0" w:color="auto"/>
            </w:tcBorders>
            <w:shd w:val="clear" w:color="000000" w:fill="D9E1F2"/>
            <w:noWrap/>
            <w:vAlign w:val="bottom"/>
            <w:hideMark/>
          </w:tcPr>
          <w:p w14:paraId="44B25A16"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examine</w:t>
            </w:r>
          </w:p>
        </w:tc>
        <w:tc>
          <w:tcPr>
            <w:tcW w:w="1156" w:type="dxa"/>
            <w:tcBorders>
              <w:top w:val="nil"/>
              <w:left w:val="nil"/>
              <w:bottom w:val="single" w:sz="4" w:space="0" w:color="auto"/>
              <w:right w:val="single" w:sz="4" w:space="0" w:color="auto"/>
            </w:tcBorders>
            <w:shd w:val="clear" w:color="000000" w:fill="D9E1F2"/>
            <w:noWrap/>
            <w:vAlign w:val="bottom"/>
            <w:hideMark/>
          </w:tcPr>
          <w:p w14:paraId="0936DC7B"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096" w:type="dxa"/>
            <w:tcBorders>
              <w:top w:val="nil"/>
              <w:left w:val="nil"/>
              <w:bottom w:val="single" w:sz="4" w:space="0" w:color="auto"/>
              <w:right w:val="single" w:sz="4" w:space="0" w:color="auto"/>
            </w:tcBorders>
            <w:shd w:val="clear" w:color="000000" w:fill="C6E0B4"/>
            <w:noWrap/>
            <w:vAlign w:val="bottom"/>
            <w:hideMark/>
          </w:tcPr>
          <w:p w14:paraId="18B51009"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manage</w:t>
            </w:r>
          </w:p>
        </w:tc>
        <w:tc>
          <w:tcPr>
            <w:tcW w:w="1167" w:type="dxa"/>
            <w:tcBorders>
              <w:top w:val="nil"/>
              <w:left w:val="nil"/>
              <w:bottom w:val="single" w:sz="4" w:space="0" w:color="auto"/>
              <w:right w:val="single" w:sz="4" w:space="0" w:color="auto"/>
            </w:tcBorders>
            <w:shd w:val="clear" w:color="000000" w:fill="C6E0B4"/>
            <w:noWrap/>
            <w:vAlign w:val="bottom"/>
            <w:hideMark/>
          </w:tcPr>
          <w:p w14:paraId="7534E955"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c>
          <w:tcPr>
            <w:tcW w:w="1128" w:type="dxa"/>
            <w:tcBorders>
              <w:top w:val="nil"/>
              <w:left w:val="nil"/>
              <w:bottom w:val="single" w:sz="4" w:space="0" w:color="auto"/>
              <w:right w:val="single" w:sz="4" w:space="0" w:color="auto"/>
            </w:tcBorders>
            <w:shd w:val="clear" w:color="000000" w:fill="C6E0B4"/>
            <w:noWrap/>
            <w:vAlign w:val="bottom"/>
            <w:hideMark/>
          </w:tcPr>
          <w:p w14:paraId="09E84756"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rate</w:t>
            </w:r>
          </w:p>
        </w:tc>
        <w:tc>
          <w:tcPr>
            <w:tcW w:w="1329" w:type="dxa"/>
            <w:tcBorders>
              <w:top w:val="nil"/>
              <w:left w:val="nil"/>
              <w:bottom w:val="single" w:sz="4" w:space="0" w:color="auto"/>
              <w:right w:val="single" w:sz="4" w:space="0" w:color="auto"/>
            </w:tcBorders>
            <w:shd w:val="clear" w:color="000000" w:fill="C6E0B4"/>
            <w:noWrap/>
            <w:vAlign w:val="bottom"/>
            <w:hideMark/>
          </w:tcPr>
          <w:p w14:paraId="2F055F9F" w14:textId="77777777" w:rsidR="00930D0D" w:rsidRPr="00930D0D" w:rsidRDefault="00930D0D" w:rsidP="00930D0D">
            <w:pPr>
              <w:spacing w:after="0" w:line="240" w:lineRule="auto"/>
              <w:rPr>
                <w:rFonts w:ascii="Calibri" w:eastAsia="Times New Roman" w:hAnsi="Calibri" w:cs="Calibri"/>
                <w:color w:val="000000"/>
                <w:sz w:val="18"/>
                <w:szCs w:val="18"/>
              </w:rPr>
            </w:pPr>
            <w:r w:rsidRPr="00930D0D">
              <w:rPr>
                <w:rFonts w:ascii="Calibri" w:eastAsia="Times New Roman" w:hAnsi="Calibri" w:cs="Calibri"/>
                <w:color w:val="000000"/>
                <w:sz w:val="18"/>
                <w:szCs w:val="18"/>
              </w:rPr>
              <w:t> </w:t>
            </w:r>
          </w:p>
        </w:tc>
      </w:tr>
    </w:tbl>
    <w:p w14:paraId="1E01ABAA" w14:textId="77777777" w:rsidR="00B75D1F" w:rsidRDefault="00B75D1F"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14:paraId="03EB178E" w14:textId="77777777" w:rsidTr="00CD56B3">
        <w:tc>
          <w:tcPr>
            <w:tcW w:w="9720" w:type="dxa"/>
            <w:gridSpan w:val="2"/>
            <w:tcBorders>
              <w:bottom w:val="single" w:sz="4" w:space="0" w:color="auto"/>
            </w:tcBorders>
            <w:shd w:val="clear" w:color="auto" w:fill="D9D9D9" w:themeFill="background1" w:themeFillShade="D9"/>
            <w:vAlign w:val="center"/>
          </w:tcPr>
          <w:p w14:paraId="412357C6" w14:textId="77777777" w:rsidR="00574365" w:rsidRPr="00DF1181" w:rsidRDefault="00CD56B3" w:rsidP="00CD56B3">
            <w:pPr>
              <w:jc w:val="center"/>
              <w:rPr>
                <w:rFonts w:cstheme="minorHAnsi"/>
                <w:b/>
                <w:smallCaps/>
              </w:rPr>
            </w:pPr>
            <w:r w:rsidRPr="00CD56B3">
              <w:rPr>
                <w:rFonts w:cstheme="minorHAnsi"/>
              </w:rPr>
              <w:t>Barriers to Change</w:t>
            </w:r>
            <w:r w:rsidR="00B75D1F">
              <w:rPr>
                <w:rFonts w:cstheme="minorHAnsi"/>
              </w:rPr>
              <w:t xml:space="preserve"> </w:t>
            </w:r>
            <w:r w:rsidR="00B75D1F" w:rsidRPr="00CD56B3">
              <w:rPr>
                <w:rFonts w:cstheme="minorHAnsi"/>
                <w:i/>
                <w:color w:val="FF0000"/>
              </w:rPr>
              <w:t>(check all that apply)</w:t>
            </w:r>
          </w:p>
        </w:tc>
      </w:tr>
      <w:tr w:rsidR="00CD56B3" w:rsidRPr="00DF1181" w14:paraId="50C8D7FF" w14:textId="77777777" w:rsidTr="00B75D1F">
        <w:tc>
          <w:tcPr>
            <w:tcW w:w="9720" w:type="dxa"/>
            <w:gridSpan w:val="2"/>
            <w:tcBorders>
              <w:top w:val="single" w:sz="4" w:space="0" w:color="auto"/>
              <w:bottom w:val="single" w:sz="4" w:space="0" w:color="auto"/>
            </w:tcBorders>
            <w:shd w:val="clear" w:color="auto" w:fill="DEEAF6" w:themeFill="accent1" w:themeFillTint="33"/>
            <w:vAlign w:val="center"/>
          </w:tcPr>
          <w:p w14:paraId="6CF36725" w14:textId="77777777"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p>
        </w:tc>
      </w:tr>
      <w:tr w:rsidR="00D20FBD" w:rsidRPr="00DF1181" w14:paraId="2E642899" w14:textId="77777777" w:rsidTr="00D20FBD">
        <w:tc>
          <w:tcPr>
            <w:tcW w:w="4590" w:type="dxa"/>
            <w:tcBorders>
              <w:top w:val="single" w:sz="4" w:space="0" w:color="auto"/>
            </w:tcBorders>
            <w:shd w:val="clear" w:color="auto" w:fill="auto"/>
            <w:vAlign w:val="center"/>
          </w:tcPr>
          <w:p w14:paraId="44133EA8" w14:textId="77777777" w:rsidR="00D20FBD" w:rsidRDefault="00000000" w:rsidP="00CD56B3">
            <w:pPr>
              <w:rPr>
                <w:rFonts w:cstheme="minorHAnsi"/>
              </w:rPr>
            </w:pPr>
            <w:sdt>
              <w:sdtPr>
                <w:rPr>
                  <w:rFonts w:cstheme="minorHAnsi"/>
                </w:rPr>
                <w:id w:val="1542557650"/>
                <w14:checkbox>
                  <w14:checked w14:val="0"/>
                  <w14:checkedState w14:val="2612" w14:font="MS Gothic"/>
                  <w14:uncheckedState w14:val="2610" w14:font="MS Gothic"/>
                </w14:checkbox>
              </w:sdt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14:paraId="315797E3" w14:textId="77777777" w:rsidR="00D20FBD" w:rsidRDefault="00000000" w:rsidP="00CD56B3">
            <w:pPr>
              <w:rPr>
                <w:rFonts w:cstheme="minorHAnsi"/>
              </w:rPr>
            </w:pPr>
            <w:sdt>
              <w:sdtPr>
                <w:rPr>
                  <w:rFonts w:cstheme="minorHAnsi"/>
                </w:rPr>
                <w:id w:val="-741950992"/>
                <w14:checkbox>
                  <w14:checked w14:val="0"/>
                  <w14:checkedState w14:val="2612" w14:font="MS Gothic"/>
                  <w14:uncheckedState w14:val="2610" w14:font="MS Gothic"/>
                </w14:checkbox>
              </w:sdt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14:paraId="086AA5AD" w14:textId="77777777" w:rsidR="00D20FBD" w:rsidRPr="00DF1181" w:rsidRDefault="00000000" w:rsidP="00CD56B3">
            <w:pPr>
              <w:rPr>
                <w:rFonts w:cstheme="minorHAnsi"/>
              </w:rPr>
            </w:pPr>
            <w:sdt>
              <w:sdtPr>
                <w:rPr>
                  <w:rFonts w:cstheme="minorHAnsi"/>
                </w:rPr>
                <w:id w:val="-1752883003"/>
                <w14:checkbox>
                  <w14:checked w14:val="0"/>
                  <w14:checkedState w14:val="2612" w14:font="MS Gothic"/>
                  <w14:uncheckedState w14:val="2610" w14:font="MS Gothic"/>
                </w14:checkbox>
              </w:sdt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14:paraId="7E6298E3" w14:textId="77777777" w:rsidR="00D20FBD" w:rsidRPr="00DF1181" w:rsidRDefault="00000000" w:rsidP="00D20FBD">
            <w:pPr>
              <w:rPr>
                <w:rFonts w:cstheme="minorHAnsi"/>
              </w:rPr>
            </w:pPr>
            <w:sdt>
              <w:sdtPr>
                <w:rPr>
                  <w:rFonts w:cstheme="minorHAnsi"/>
                </w:rPr>
                <w:id w:val="370733788"/>
                <w14:checkbox>
                  <w14:checked w14:val="0"/>
                  <w14:checkedState w14:val="2612" w14:font="MS Gothic"/>
                  <w14:uncheckedState w14:val="2610" w14:font="MS Gothic"/>
                </w14:checkbox>
              </w:sdt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14:paraId="279041C4" w14:textId="77777777" w:rsidR="00D20FBD" w:rsidRDefault="00000000" w:rsidP="00D20FBD">
            <w:pPr>
              <w:rPr>
                <w:rFonts w:cstheme="minorHAnsi"/>
              </w:rPr>
            </w:pPr>
            <w:sdt>
              <w:sdtPr>
                <w:rPr>
                  <w:rFonts w:cstheme="minorHAnsi"/>
                </w:rPr>
                <w:id w:val="1754853213"/>
                <w14:checkbox>
                  <w14:checked w14:val="0"/>
                  <w14:checkedState w14:val="2612" w14:font="MS Gothic"/>
                  <w14:uncheckedState w14:val="2610" w14:font="MS Gothic"/>
                </w14:checkbox>
              </w:sdt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14:paraId="6437B512" w14:textId="77777777" w:rsidR="00D20FBD" w:rsidRDefault="00000000" w:rsidP="00D20FBD">
            <w:pPr>
              <w:rPr>
                <w:rFonts w:cstheme="minorHAnsi"/>
              </w:rPr>
            </w:pPr>
            <w:sdt>
              <w:sdtPr>
                <w:rPr>
                  <w:rFonts w:cstheme="minorHAnsi"/>
                </w:rPr>
                <w:id w:val="695195266"/>
                <w14:checkbox>
                  <w14:checked w14:val="0"/>
                  <w14:checkedState w14:val="2612" w14:font="MS Gothic"/>
                  <w14:uncheckedState w14:val="2610" w14:font="MS Gothic"/>
                </w14:checkbox>
              </w:sdt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14:paraId="482A6E92" w14:textId="77777777" w:rsidR="00D20FBD" w:rsidRPr="00DF1181" w:rsidRDefault="00000000" w:rsidP="00D20FBD">
            <w:pPr>
              <w:rPr>
                <w:rFonts w:cstheme="minorHAnsi"/>
              </w:rPr>
            </w:pPr>
            <w:sdt>
              <w:sdtPr>
                <w:rPr>
                  <w:rFonts w:cstheme="minorHAnsi"/>
                </w:rPr>
                <w:id w:val="1237209253"/>
                <w14:checkbox>
                  <w14:checked w14:val="0"/>
                  <w14:checkedState w14:val="2612" w14:font="MS Gothic"/>
                  <w14:uncheckedState w14:val="2610" w14:font="MS Gothic"/>
                </w14:checkbox>
              </w:sdt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14:paraId="1EE0BA9F" w14:textId="77777777" w:rsidR="00D20FBD" w:rsidRPr="00DF1181" w:rsidRDefault="00D20FBD" w:rsidP="0002282D">
            <w:pPr>
              <w:jc w:val="center"/>
              <w:rPr>
                <w:rFonts w:cstheme="minorHAnsi"/>
              </w:rPr>
            </w:pPr>
          </w:p>
        </w:tc>
      </w:tr>
      <w:tr w:rsidR="00C42389" w:rsidRPr="00DF1181" w14:paraId="7CF4325A" w14:textId="77777777" w:rsidTr="00B75D1F">
        <w:trPr>
          <w:trHeight w:val="332"/>
        </w:trPr>
        <w:tc>
          <w:tcPr>
            <w:tcW w:w="9720" w:type="dxa"/>
            <w:gridSpan w:val="2"/>
            <w:tcBorders>
              <w:bottom w:val="single" w:sz="4" w:space="0" w:color="auto"/>
            </w:tcBorders>
            <w:shd w:val="clear" w:color="auto" w:fill="DEEAF6" w:themeFill="accent1" w:themeFillTint="33"/>
            <w:vAlign w:val="center"/>
          </w:tcPr>
          <w:p w14:paraId="53765052" w14:textId="77777777" w:rsidR="00C42389" w:rsidRPr="00D20FBD" w:rsidRDefault="00D20FBD" w:rsidP="00C42389">
            <w:pPr>
              <w:rPr>
                <w:rFonts w:cstheme="minorHAnsi"/>
              </w:rPr>
            </w:pPr>
            <w:r w:rsidRPr="00D20FBD">
              <w:rPr>
                <w:rFonts w:cstheme="minorHAnsi"/>
              </w:rPr>
              <w:lastRenderedPageBreak/>
              <w:t>What do you plan to discuss to help participants overcome these barriers?</w:t>
            </w:r>
          </w:p>
        </w:tc>
      </w:tr>
      <w:tr w:rsidR="00C42389" w:rsidRPr="00DF1181" w14:paraId="1320EB38" w14:textId="77777777"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14:paraId="3F3C9B5C" w14:textId="77777777" w:rsidR="00C42389" w:rsidRPr="00DF1181" w:rsidRDefault="00C42389" w:rsidP="0094069F">
            <w:pPr>
              <w:rPr>
                <w:rFonts w:cstheme="minorHAnsi"/>
              </w:rPr>
            </w:pPr>
          </w:p>
        </w:tc>
      </w:tr>
      <w:tr w:rsidR="00D20FBD" w:rsidRPr="00D20FBD" w14:paraId="3EB058C2" w14:textId="77777777"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14:paraId="70EC922A" w14:textId="77777777"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w:t>
            </w:r>
            <w:proofErr w:type="gramStart"/>
            <w:r w:rsidRPr="00E76329">
              <w:rPr>
                <w:rFonts w:cstheme="minorHAnsi"/>
                <w:b/>
                <w:i/>
                <w:sz w:val="18"/>
              </w:rPr>
              <w:t>include:</w:t>
            </w:r>
            <w:proofErr w:type="gramEnd"/>
            <w:r w:rsidRPr="00E76329">
              <w:rPr>
                <w:rFonts w:cstheme="minorHAnsi"/>
                <w:b/>
                <w:i/>
                <w:sz w:val="18"/>
              </w:rPr>
              <w:t xml:space="preserv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14:paraId="0E49DBED" w14:textId="77777777" w:rsidR="00772807" w:rsidRDefault="00772807" w:rsidP="00B728E2">
      <w:pPr>
        <w:rPr>
          <w:rFonts w:cstheme="minorHAnsi"/>
        </w:rPr>
      </w:pPr>
    </w:p>
    <w:p w14:paraId="4286D795" w14:textId="77777777" w:rsidR="00EA15C0" w:rsidRPr="00876EE4" w:rsidRDefault="00EA15C0"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14:paraId="615DE278" w14:textId="77777777"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14:paraId="4A0949B8" w14:textId="77777777"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00E76329">
              <w:rPr>
                <w:rFonts w:cstheme="minorHAnsi"/>
                <w:i/>
              </w:rPr>
              <w:t xml:space="preserve"> </w:t>
            </w:r>
            <w:r w:rsidR="00E76329" w:rsidRPr="00E76329">
              <w:rPr>
                <w:rFonts w:cstheme="minorHAnsi"/>
                <w:i/>
                <w:color w:val="FF0000"/>
              </w:rPr>
              <w:t>(check all that apply)</w:t>
            </w:r>
          </w:p>
        </w:tc>
      </w:tr>
      <w:tr w:rsidR="00E76329" w:rsidRPr="00DF1181" w14:paraId="5B1DBCBE" w14:textId="77777777" w:rsidTr="00E76329">
        <w:trPr>
          <w:trHeight w:val="620"/>
        </w:trPr>
        <w:tc>
          <w:tcPr>
            <w:tcW w:w="3210" w:type="dxa"/>
            <w:tcBorders>
              <w:top w:val="single" w:sz="4" w:space="0" w:color="auto"/>
              <w:left w:val="nil"/>
              <w:bottom w:val="nil"/>
              <w:right w:val="nil"/>
            </w:tcBorders>
          </w:tcPr>
          <w:p w14:paraId="69C6127F" w14:textId="77777777" w:rsidR="00E76329" w:rsidRPr="00DF1181" w:rsidRDefault="00000000" w:rsidP="00B728E2">
            <w:pPr>
              <w:rPr>
                <w:rFonts w:cstheme="minorHAnsi"/>
              </w:rPr>
            </w:pPr>
            <w:sdt>
              <w:sdtPr>
                <w:rPr>
                  <w:rFonts w:cstheme="minorHAnsi"/>
                </w:rPr>
                <w:id w:val="707538255"/>
                <w14:checkbox>
                  <w14:checked w14:val="0"/>
                  <w14:checkedState w14:val="2612" w14:font="MS Gothic"/>
                  <w14:uncheckedState w14:val="2610" w14:font="MS Gothic"/>
                </w14:checkbox>
              </w:sdt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14:paraId="6EC08A78" w14:textId="77777777" w:rsidR="00E76329" w:rsidRPr="00DF1181" w:rsidRDefault="00000000" w:rsidP="00B728E2">
            <w:pPr>
              <w:rPr>
                <w:rFonts w:cstheme="minorHAnsi"/>
              </w:rPr>
            </w:pPr>
            <w:sdt>
              <w:sdtPr>
                <w:rPr>
                  <w:rFonts w:cstheme="minorHAnsi"/>
                </w:rPr>
                <w:id w:val="1992367768"/>
                <w14:checkbox>
                  <w14:checked w14:val="0"/>
                  <w14:checkedState w14:val="2612" w14:font="MS Gothic"/>
                  <w14:uncheckedState w14:val="2610" w14:font="MS Gothic"/>
                </w14:checkbox>
              </w:sdt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14:paraId="6B8D12DB" w14:textId="77777777" w:rsidR="00E76329" w:rsidRPr="00DF1181" w:rsidRDefault="00000000" w:rsidP="00B728E2">
            <w:pPr>
              <w:rPr>
                <w:rFonts w:cstheme="minorHAnsi"/>
              </w:rPr>
            </w:pPr>
            <w:sdt>
              <w:sdtPr>
                <w:rPr>
                  <w:rFonts w:cstheme="minorHAnsi"/>
                </w:rPr>
                <w:id w:val="1664971739"/>
                <w14:checkbox>
                  <w14:checked w14:val="0"/>
                  <w14:checkedState w14:val="2612" w14:font="MS Gothic"/>
                  <w14:uncheckedState w14:val="2610" w14:font="MS Gothic"/>
                </w14:checkbox>
              </w:sdt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14:paraId="1E193FBD" w14:textId="77777777" w:rsidR="00E76329" w:rsidRDefault="00000000" w:rsidP="00B728E2">
            <w:pPr>
              <w:rPr>
                <w:rFonts w:cstheme="minorHAnsi"/>
              </w:rPr>
            </w:pPr>
            <w:sdt>
              <w:sdtPr>
                <w:rPr>
                  <w:rFonts w:cstheme="minorHAnsi"/>
                </w:rPr>
                <w:id w:val="-268622509"/>
                <w14:checkbox>
                  <w14:checked w14:val="0"/>
                  <w14:checkedState w14:val="2612" w14:font="MS Gothic"/>
                  <w14:uncheckedState w14:val="2610" w14:font="MS Gothic"/>
                </w14:checkbox>
              </w:sdt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14:paraId="49AF09F4" w14:textId="77777777" w:rsidR="00E76329" w:rsidRPr="00E76329" w:rsidRDefault="00000000" w:rsidP="00E76329">
            <w:pPr>
              <w:rPr>
                <w:rFonts w:cstheme="minorHAnsi"/>
              </w:rPr>
            </w:pPr>
            <w:sdt>
              <w:sdtPr>
                <w:rPr>
                  <w:rFonts w:cstheme="minorHAnsi"/>
                </w:rPr>
                <w:id w:val="380827959"/>
                <w14:checkbox>
                  <w14:checked w14:val="0"/>
                  <w14:checkedState w14:val="2612" w14:font="MS Gothic"/>
                  <w14:uncheckedState w14:val="2610" w14:font="MS Gothic"/>
                </w14:checkbox>
              </w:sdt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14:paraId="5D255A18" w14:textId="77777777"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14:paraId="1EDE9C78" w14:textId="77777777"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14:paraId="3F3FF76E" w14:textId="77777777" w:rsidTr="00795349">
        <w:trPr>
          <w:trHeight w:val="1376"/>
        </w:trPr>
        <w:tc>
          <w:tcPr>
            <w:tcW w:w="9630" w:type="dxa"/>
            <w:gridSpan w:val="3"/>
            <w:tcBorders>
              <w:top w:val="single" w:sz="4" w:space="0" w:color="auto"/>
              <w:bottom w:val="single" w:sz="4" w:space="0" w:color="auto"/>
            </w:tcBorders>
          </w:tcPr>
          <w:p w14:paraId="7CFE34E4" w14:textId="77777777" w:rsidR="00C42389" w:rsidRPr="00DF1181" w:rsidRDefault="00C42389" w:rsidP="00C42389">
            <w:pPr>
              <w:rPr>
                <w:rFonts w:cstheme="minorHAnsi"/>
              </w:rPr>
            </w:pPr>
          </w:p>
        </w:tc>
      </w:tr>
      <w:tr w:rsidR="00E76329" w:rsidRPr="00DF1181" w14:paraId="788CF698" w14:textId="77777777" w:rsidTr="00795349">
        <w:trPr>
          <w:trHeight w:val="332"/>
        </w:trPr>
        <w:tc>
          <w:tcPr>
            <w:tcW w:w="9630" w:type="dxa"/>
            <w:gridSpan w:val="3"/>
            <w:tcBorders>
              <w:top w:val="single" w:sz="4" w:space="0" w:color="auto"/>
              <w:left w:val="nil"/>
              <w:bottom w:val="nil"/>
              <w:right w:val="nil"/>
            </w:tcBorders>
          </w:tcPr>
          <w:p w14:paraId="14040052" w14:textId="77777777"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14:paraId="52DD16E2" w14:textId="77777777" w:rsidR="00F40151" w:rsidRDefault="00F40151" w:rsidP="00795349">
      <w:pPr>
        <w:spacing w:after="0" w:line="240" w:lineRule="auto"/>
        <w:rPr>
          <w:rFonts w:cstheme="minorHAnsi"/>
        </w:rPr>
      </w:pPr>
    </w:p>
    <w:p w14:paraId="06C3CB13" w14:textId="77777777" w:rsidR="00876EE4" w:rsidRDefault="00876EE4" w:rsidP="00795349">
      <w:pPr>
        <w:spacing w:after="0" w:line="240" w:lineRule="auto"/>
        <w:rPr>
          <w:rFonts w:cstheme="minorHAnsi"/>
        </w:rPr>
      </w:pPr>
    </w:p>
    <w:sectPr w:rsidR="00876EE4" w:rsidSect="00A82BF7">
      <w:footerReference w:type="default" r:id="rId10"/>
      <w:footerReference w:type="first" r:id="rId11"/>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8BC7" w14:textId="77777777" w:rsidR="00F84252" w:rsidRDefault="00F84252" w:rsidP="00AE6FA0">
      <w:pPr>
        <w:spacing w:after="0" w:line="240" w:lineRule="auto"/>
      </w:pPr>
      <w:r>
        <w:separator/>
      </w:r>
    </w:p>
  </w:endnote>
  <w:endnote w:type="continuationSeparator" w:id="0">
    <w:p w14:paraId="429944A0" w14:textId="77777777" w:rsidR="00F84252" w:rsidRDefault="00F84252"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F9D8" w14:textId="77777777"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524F1C">
      <w:rPr>
        <w:rFonts w:ascii="Cambria" w:hAnsi="Cambria"/>
        <w:noProof/>
      </w:rPr>
      <w:t>5</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524F1C">
      <w:rPr>
        <w:rFonts w:ascii="Cambria" w:hAnsi="Cambria"/>
        <w:noProof/>
      </w:rPr>
      <w:t>5</w:t>
    </w:r>
    <w:r w:rsidRPr="00DB2CD1">
      <w:rPr>
        <w:rFonts w:ascii="Cambria" w:hAnsi="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190072"/>
      <w:docPartObj>
        <w:docPartGallery w:val="Page Numbers (Bottom of Page)"/>
        <w:docPartUnique/>
      </w:docPartObj>
    </w:sdtPr>
    <w:sdtEndPr>
      <w:rPr>
        <w:noProof/>
      </w:rPr>
    </w:sdtEndPr>
    <w:sdtContent>
      <w:p w14:paraId="060A1044" w14:textId="77777777" w:rsidR="00714695" w:rsidRDefault="007146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1EA199" w14:textId="77777777" w:rsidR="00714695" w:rsidRDefault="00714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8C87" w14:textId="77777777" w:rsidR="00F84252" w:rsidRDefault="00F84252" w:rsidP="00AE6FA0">
      <w:pPr>
        <w:spacing w:after="0" w:line="240" w:lineRule="auto"/>
      </w:pPr>
      <w:r>
        <w:separator/>
      </w:r>
    </w:p>
  </w:footnote>
  <w:footnote w:type="continuationSeparator" w:id="0">
    <w:p w14:paraId="669B5203" w14:textId="77777777" w:rsidR="00F84252" w:rsidRDefault="00F84252" w:rsidP="00AE6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323921">
    <w:abstractNumId w:val="6"/>
  </w:num>
  <w:num w:numId="2" w16cid:durableId="1910383743">
    <w:abstractNumId w:val="0"/>
  </w:num>
  <w:num w:numId="3" w16cid:durableId="1078674140">
    <w:abstractNumId w:val="13"/>
  </w:num>
  <w:num w:numId="4" w16cid:durableId="1097671693">
    <w:abstractNumId w:val="9"/>
  </w:num>
  <w:num w:numId="5" w16cid:durableId="1632980481">
    <w:abstractNumId w:val="11"/>
  </w:num>
  <w:num w:numId="6" w16cid:durableId="924727628">
    <w:abstractNumId w:val="3"/>
  </w:num>
  <w:num w:numId="7" w16cid:durableId="2114477264">
    <w:abstractNumId w:val="8"/>
  </w:num>
  <w:num w:numId="8" w16cid:durableId="1927420147">
    <w:abstractNumId w:val="12"/>
  </w:num>
  <w:num w:numId="9" w16cid:durableId="1307051145">
    <w:abstractNumId w:val="1"/>
  </w:num>
  <w:num w:numId="10" w16cid:durableId="1224365086">
    <w:abstractNumId w:val="7"/>
  </w:num>
  <w:num w:numId="11" w16cid:durableId="2127193391">
    <w:abstractNumId w:val="2"/>
  </w:num>
  <w:num w:numId="12" w16cid:durableId="1995376471">
    <w:abstractNumId w:val="5"/>
  </w:num>
  <w:num w:numId="13" w16cid:durableId="1397048881">
    <w:abstractNumId w:val="10"/>
  </w:num>
  <w:num w:numId="14" w16cid:durableId="370501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A0"/>
    <w:rsid w:val="00001DE8"/>
    <w:rsid w:val="00020DE2"/>
    <w:rsid w:val="0002282D"/>
    <w:rsid w:val="00036791"/>
    <w:rsid w:val="000462BF"/>
    <w:rsid w:val="0005316E"/>
    <w:rsid w:val="00054969"/>
    <w:rsid w:val="00077CD1"/>
    <w:rsid w:val="00077F7C"/>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A5120"/>
    <w:rsid w:val="001A5C9C"/>
    <w:rsid w:val="001B60A5"/>
    <w:rsid w:val="001C37FD"/>
    <w:rsid w:val="001C50F0"/>
    <w:rsid w:val="001D01CD"/>
    <w:rsid w:val="001E4A44"/>
    <w:rsid w:val="001E7270"/>
    <w:rsid w:val="001F24BA"/>
    <w:rsid w:val="001F2BB0"/>
    <w:rsid w:val="00216B67"/>
    <w:rsid w:val="002172F6"/>
    <w:rsid w:val="00220758"/>
    <w:rsid w:val="00231F15"/>
    <w:rsid w:val="00240096"/>
    <w:rsid w:val="00261E71"/>
    <w:rsid w:val="00274765"/>
    <w:rsid w:val="0028546C"/>
    <w:rsid w:val="002C62B0"/>
    <w:rsid w:val="002D7DB3"/>
    <w:rsid w:val="002E416D"/>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978EB"/>
    <w:rsid w:val="004A7FD3"/>
    <w:rsid w:val="004B4D86"/>
    <w:rsid w:val="004E600B"/>
    <w:rsid w:val="004F44C1"/>
    <w:rsid w:val="00504475"/>
    <w:rsid w:val="0051388F"/>
    <w:rsid w:val="00524F1C"/>
    <w:rsid w:val="00533779"/>
    <w:rsid w:val="00535043"/>
    <w:rsid w:val="0056679E"/>
    <w:rsid w:val="00572451"/>
    <w:rsid w:val="00574365"/>
    <w:rsid w:val="005750D5"/>
    <w:rsid w:val="00575FAD"/>
    <w:rsid w:val="0058011A"/>
    <w:rsid w:val="00583CE0"/>
    <w:rsid w:val="0058505F"/>
    <w:rsid w:val="005922B3"/>
    <w:rsid w:val="005B3D98"/>
    <w:rsid w:val="005B560C"/>
    <w:rsid w:val="005B5DA1"/>
    <w:rsid w:val="005B68A1"/>
    <w:rsid w:val="005C62AE"/>
    <w:rsid w:val="005D18D1"/>
    <w:rsid w:val="005F3C1F"/>
    <w:rsid w:val="00601619"/>
    <w:rsid w:val="006061B8"/>
    <w:rsid w:val="006223D5"/>
    <w:rsid w:val="006260BA"/>
    <w:rsid w:val="00640F99"/>
    <w:rsid w:val="006531FB"/>
    <w:rsid w:val="006600F4"/>
    <w:rsid w:val="006679FF"/>
    <w:rsid w:val="00674AC7"/>
    <w:rsid w:val="00686A76"/>
    <w:rsid w:val="00687277"/>
    <w:rsid w:val="006C315A"/>
    <w:rsid w:val="006C487A"/>
    <w:rsid w:val="006C5A1C"/>
    <w:rsid w:val="006D0B01"/>
    <w:rsid w:val="006D0F1F"/>
    <w:rsid w:val="006D362E"/>
    <w:rsid w:val="006D680E"/>
    <w:rsid w:val="006E23E3"/>
    <w:rsid w:val="006E35D1"/>
    <w:rsid w:val="006E4B0C"/>
    <w:rsid w:val="006E774D"/>
    <w:rsid w:val="007118FB"/>
    <w:rsid w:val="00712EE6"/>
    <w:rsid w:val="00714695"/>
    <w:rsid w:val="00716C66"/>
    <w:rsid w:val="007243C6"/>
    <w:rsid w:val="00735A36"/>
    <w:rsid w:val="0074481A"/>
    <w:rsid w:val="00745F69"/>
    <w:rsid w:val="0076150B"/>
    <w:rsid w:val="00772807"/>
    <w:rsid w:val="00774B79"/>
    <w:rsid w:val="00777351"/>
    <w:rsid w:val="00795349"/>
    <w:rsid w:val="00795608"/>
    <w:rsid w:val="007A0F3A"/>
    <w:rsid w:val="007A4D39"/>
    <w:rsid w:val="007B236F"/>
    <w:rsid w:val="007B3831"/>
    <w:rsid w:val="007C45B5"/>
    <w:rsid w:val="007D7E0E"/>
    <w:rsid w:val="007E6BDC"/>
    <w:rsid w:val="007F24A0"/>
    <w:rsid w:val="007F353B"/>
    <w:rsid w:val="00801383"/>
    <w:rsid w:val="00812D3A"/>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30D0D"/>
    <w:rsid w:val="0094069F"/>
    <w:rsid w:val="00964C88"/>
    <w:rsid w:val="0096726E"/>
    <w:rsid w:val="009736C1"/>
    <w:rsid w:val="009865D2"/>
    <w:rsid w:val="009B3300"/>
    <w:rsid w:val="009B36D2"/>
    <w:rsid w:val="009C22F4"/>
    <w:rsid w:val="009C4664"/>
    <w:rsid w:val="009D60C8"/>
    <w:rsid w:val="009F3ACF"/>
    <w:rsid w:val="00A06464"/>
    <w:rsid w:val="00A1016E"/>
    <w:rsid w:val="00A210C0"/>
    <w:rsid w:val="00A219B7"/>
    <w:rsid w:val="00A441E3"/>
    <w:rsid w:val="00A47AB4"/>
    <w:rsid w:val="00A52981"/>
    <w:rsid w:val="00A76B7F"/>
    <w:rsid w:val="00A77F5D"/>
    <w:rsid w:val="00A81551"/>
    <w:rsid w:val="00A815AC"/>
    <w:rsid w:val="00A819A6"/>
    <w:rsid w:val="00A82AD5"/>
    <w:rsid w:val="00A82BF7"/>
    <w:rsid w:val="00A951C7"/>
    <w:rsid w:val="00A95740"/>
    <w:rsid w:val="00A95C3F"/>
    <w:rsid w:val="00AA1CA8"/>
    <w:rsid w:val="00AA5A4D"/>
    <w:rsid w:val="00AB5126"/>
    <w:rsid w:val="00AB741B"/>
    <w:rsid w:val="00AC6D7F"/>
    <w:rsid w:val="00AC6FEA"/>
    <w:rsid w:val="00AD3885"/>
    <w:rsid w:val="00AE5FCA"/>
    <w:rsid w:val="00AE6FA0"/>
    <w:rsid w:val="00AF38C0"/>
    <w:rsid w:val="00AF520B"/>
    <w:rsid w:val="00B12D15"/>
    <w:rsid w:val="00B1495C"/>
    <w:rsid w:val="00B21EDB"/>
    <w:rsid w:val="00B427D5"/>
    <w:rsid w:val="00B4694A"/>
    <w:rsid w:val="00B6255B"/>
    <w:rsid w:val="00B65C61"/>
    <w:rsid w:val="00B67CF6"/>
    <w:rsid w:val="00B728E2"/>
    <w:rsid w:val="00B75D1F"/>
    <w:rsid w:val="00B76EDD"/>
    <w:rsid w:val="00B810DB"/>
    <w:rsid w:val="00B82165"/>
    <w:rsid w:val="00B96C27"/>
    <w:rsid w:val="00BC44D8"/>
    <w:rsid w:val="00BD30D0"/>
    <w:rsid w:val="00BE50F3"/>
    <w:rsid w:val="00BE6A0A"/>
    <w:rsid w:val="00BF3C49"/>
    <w:rsid w:val="00BF53C8"/>
    <w:rsid w:val="00C148C7"/>
    <w:rsid w:val="00C17792"/>
    <w:rsid w:val="00C20186"/>
    <w:rsid w:val="00C24D6F"/>
    <w:rsid w:val="00C2538F"/>
    <w:rsid w:val="00C329E9"/>
    <w:rsid w:val="00C35E0C"/>
    <w:rsid w:val="00C42389"/>
    <w:rsid w:val="00C562F6"/>
    <w:rsid w:val="00C57A1A"/>
    <w:rsid w:val="00C6038F"/>
    <w:rsid w:val="00C666CD"/>
    <w:rsid w:val="00C75699"/>
    <w:rsid w:val="00C75942"/>
    <w:rsid w:val="00C7614A"/>
    <w:rsid w:val="00C82565"/>
    <w:rsid w:val="00CA5CF3"/>
    <w:rsid w:val="00CB2653"/>
    <w:rsid w:val="00CB28E6"/>
    <w:rsid w:val="00CB6F6D"/>
    <w:rsid w:val="00CD56B3"/>
    <w:rsid w:val="00CF4B17"/>
    <w:rsid w:val="00CF6CC2"/>
    <w:rsid w:val="00D10266"/>
    <w:rsid w:val="00D108D2"/>
    <w:rsid w:val="00D14F3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0B7C"/>
    <w:rsid w:val="00DD58E2"/>
    <w:rsid w:val="00DE6261"/>
    <w:rsid w:val="00DF1181"/>
    <w:rsid w:val="00DF729C"/>
    <w:rsid w:val="00E05935"/>
    <w:rsid w:val="00E10260"/>
    <w:rsid w:val="00E13268"/>
    <w:rsid w:val="00E24A5D"/>
    <w:rsid w:val="00E361B6"/>
    <w:rsid w:val="00E60811"/>
    <w:rsid w:val="00E7277B"/>
    <w:rsid w:val="00E76329"/>
    <w:rsid w:val="00E80BE9"/>
    <w:rsid w:val="00E83AB9"/>
    <w:rsid w:val="00E960B8"/>
    <w:rsid w:val="00EA15C0"/>
    <w:rsid w:val="00EB1869"/>
    <w:rsid w:val="00EB3DA8"/>
    <w:rsid w:val="00EC736C"/>
    <w:rsid w:val="00EE29FE"/>
    <w:rsid w:val="00EF3A9A"/>
    <w:rsid w:val="00F02688"/>
    <w:rsid w:val="00F03047"/>
    <w:rsid w:val="00F21FB5"/>
    <w:rsid w:val="00F246B7"/>
    <w:rsid w:val="00F2686F"/>
    <w:rsid w:val="00F40151"/>
    <w:rsid w:val="00F40653"/>
    <w:rsid w:val="00F534C2"/>
    <w:rsid w:val="00F57878"/>
    <w:rsid w:val="00F63DB3"/>
    <w:rsid w:val="00F7147A"/>
    <w:rsid w:val="00F73B43"/>
    <w:rsid w:val="00F84252"/>
    <w:rsid w:val="00FA15F0"/>
    <w:rsid w:val="00FA2E47"/>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44C0A"/>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 w:id="18571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B59F-2467-435B-BE3C-A2A26CD6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Katy Allen</cp:lastModifiedBy>
  <cp:revision>7</cp:revision>
  <cp:lastPrinted>2017-12-28T15:03:00Z</cp:lastPrinted>
  <dcterms:created xsi:type="dcterms:W3CDTF">2023-03-29T15:17:00Z</dcterms:created>
  <dcterms:modified xsi:type="dcterms:W3CDTF">2023-05-04T20:05:00Z</dcterms:modified>
</cp:coreProperties>
</file>