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69" w:rsidRPr="00601EE2" w:rsidRDefault="00614969" w:rsidP="00614969">
      <w:pPr>
        <w:spacing w:after="0" w:line="240" w:lineRule="auto"/>
        <w:jc w:val="center"/>
        <w:rPr>
          <w:rFonts w:ascii="Cambria" w:hAnsi="Cambria"/>
          <w:b/>
          <w:sz w:val="20"/>
        </w:rPr>
      </w:pPr>
      <w:r w:rsidRPr="00601EE2">
        <w:rPr>
          <w:rFonts w:ascii="Cambria" w:hAnsi="Cambria"/>
          <w:b/>
          <w:sz w:val="20"/>
        </w:rPr>
        <w:t xml:space="preserve">Thank you for Volunteering your </w:t>
      </w:r>
      <w:bookmarkStart w:id="0" w:name="_GoBack"/>
      <w:bookmarkEnd w:id="0"/>
      <w:r w:rsidRPr="00601EE2">
        <w:rPr>
          <w:rFonts w:ascii="Cambria" w:hAnsi="Cambria"/>
          <w:b/>
          <w:sz w:val="20"/>
        </w:rPr>
        <w:t>time and expertise to this activity. Please complete the following.</w:t>
      </w:r>
    </w:p>
    <w:p w:rsidR="00614969" w:rsidRPr="00601EE2" w:rsidRDefault="00614969" w:rsidP="00614969">
      <w:pPr>
        <w:pStyle w:val="ListParagraph"/>
        <w:spacing w:after="0" w:line="240" w:lineRule="auto"/>
        <w:ind w:left="360"/>
        <w:rPr>
          <w:rFonts w:ascii="Cambria" w:hAnsi="Cambria"/>
          <w:b/>
          <w:smallCaps/>
          <w:sz w:val="12"/>
        </w:rPr>
      </w:pPr>
    </w:p>
    <w:p w:rsidR="005E7F46" w:rsidRPr="00601EE2" w:rsidRDefault="005E7F46" w:rsidP="005E7F46">
      <w:pPr>
        <w:spacing w:after="0" w:line="240" w:lineRule="auto"/>
        <w:rPr>
          <w:rFonts w:ascii="Cambria" w:hAnsi="Cambria"/>
          <w:b/>
          <w:smallCaps/>
          <w:u w:val="single"/>
        </w:rPr>
      </w:pPr>
      <w:r w:rsidRPr="00601EE2">
        <w:rPr>
          <w:rFonts w:ascii="Cambria" w:hAnsi="Cambria"/>
          <w:b/>
          <w:smallCaps/>
          <w:u w:val="single"/>
        </w:rPr>
        <w:t>Conflict of Interest and Financial Disclosures</w:t>
      </w:r>
    </w:p>
    <w:p w:rsidR="005E7F46" w:rsidRPr="00601EE2" w:rsidRDefault="005E7F46" w:rsidP="005E7F46">
      <w:pPr>
        <w:spacing w:after="0" w:line="240" w:lineRule="auto"/>
        <w:jc w:val="both"/>
        <w:rPr>
          <w:rFonts w:ascii="Cambria" w:hAnsi="Cambria"/>
          <w:b/>
          <w:smallCaps/>
        </w:rPr>
      </w:pPr>
      <w:r w:rsidRPr="00601EE2">
        <w:rPr>
          <w:rFonts w:ascii="Cambria" w:hAnsi="Cambria"/>
          <w:sz w:val="20"/>
          <w:szCs w:val="20"/>
        </w:rPr>
        <w:t xml:space="preserve">In accordance with the ACCME Standards for Commercial Support the American College of Allergy, Asthma &amp; Immunology (ACAAI), as an accredited provider, must ensure all CME Planners and Speakers or Presenters involved in the development of CME content and/or presentation of content, disclose to the accredited provider their </w:t>
      </w:r>
      <w:r w:rsidRPr="00601EE2">
        <w:rPr>
          <w:rFonts w:ascii="Cambria" w:hAnsi="Cambria"/>
          <w:sz w:val="18"/>
          <w:szCs w:val="20"/>
        </w:rPr>
        <w:t>[or their Spouse/Partner]</w:t>
      </w:r>
      <w:r w:rsidRPr="00601EE2">
        <w:rPr>
          <w:rFonts w:ascii="Cambria" w:hAnsi="Cambria"/>
          <w:b/>
          <w:i/>
          <w:sz w:val="20"/>
          <w:szCs w:val="20"/>
        </w:rPr>
        <w:t xml:space="preserve"> financial relationship(s)</w:t>
      </w:r>
      <w:r w:rsidRPr="00601EE2">
        <w:rPr>
          <w:rFonts w:ascii="Cambria" w:hAnsi="Cambria"/>
          <w:sz w:val="20"/>
          <w:szCs w:val="20"/>
        </w:rPr>
        <w:t xml:space="preserve"> with </w:t>
      </w:r>
      <w:r w:rsidRPr="00601EE2">
        <w:rPr>
          <w:rFonts w:ascii="Cambria" w:hAnsi="Cambria"/>
          <w:b/>
          <w:sz w:val="20"/>
          <w:szCs w:val="20"/>
        </w:rPr>
        <w:t>any</w:t>
      </w:r>
      <w:r w:rsidRPr="00601EE2">
        <w:rPr>
          <w:rFonts w:ascii="Cambria" w:hAnsi="Cambria"/>
          <w:sz w:val="20"/>
          <w:szCs w:val="20"/>
        </w:rPr>
        <w:t xml:space="preserve"> ACCME-defined commercial interest(s). </w:t>
      </w:r>
    </w:p>
    <w:p w:rsidR="005E7F46" w:rsidRPr="00EA0634" w:rsidRDefault="005E7F46" w:rsidP="005E7F46">
      <w:pPr>
        <w:spacing w:after="0" w:line="240" w:lineRule="auto"/>
        <w:jc w:val="both"/>
        <w:rPr>
          <w:rFonts w:ascii="Cambria" w:hAnsi="Cambria"/>
          <w:sz w:val="20"/>
        </w:rPr>
      </w:pPr>
    </w:p>
    <w:p w:rsidR="005E7F46" w:rsidRDefault="005E7F46" w:rsidP="005E7F46">
      <w:pPr>
        <w:spacing w:after="0" w:line="240" w:lineRule="auto"/>
        <w:jc w:val="both"/>
        <w:rPr>
          <w:rFonts w:ascii="Cambria" w:hAnsi="Cambria"/>
          <w:sz w:val="20"/>
        </w:rPr>
      </w:pPr>
      <w:r w:rsidRPr="00601EE2">
        <w:rPr>
          <w:rFonts w:ascii="Cambria" w:hAnsi="Cambria"/>
          <w:b/>
          <w:sz w:val="20"/>
        </w:rPr>
        <w:t xml:space="preserve">Persons who fail to complete this form will not be eligible to participate in the CME activity.  </w:t>
      </w:r>
      <w:r w:rsidRPr="00601EE2">
        <w:rPr>
          <w:rFonts w:ascii="Cambria" w:hAnsi="Cambria"/>
          <w:sz w:val="20"/>
        </w:rPr>
        <w:t xml:space="preserve">Disclosure must be made in writing prior to the commencement of their service to ACAAI and must be updated whenever circumstances require or once per year, whichever is sooner. </w:t>
      </w:r>
    </w:p>
    <w:p w:rsidR="005E7F46" w:rsidRPr="00601EE2" w:rsidRDefault="005E7F46" w:rsidP="005E7F46">
      <w:pPr>
        <w:spacing w:after="0" w:line="240" w:lineRule="auto"/>
        <w:jc w:val="both"/>
        <w:rPr>
          <w:rFonts w:ascii="Cambria" w:hAnsi="Cambria"/>
          <w:sz w:val="20"/>
        </w:rPr>
      </w:pPr>
    </w:p>
    <w:p w:rsidR="005E7F46" w:rsidRPr="00601EE2" w:rsidRDefault="005E7F46" w:rsidP="005E7F46">
      <w:pPr>
        <w:spacing w:after="0" w:line="240" w:lineRule="auto"/>
        <w:jc w:val="both"/>
        <w:rPr>
          <w:rFonts w:ascii="Cambria" w:hAnsi="Cambria"/>
          <w:sz w:val="14"/>
        </w:rPr>
      </w:pPr>
      <w:r w:rsidRPr="00601EE2">
        <w:rPr>
          <w:rFonts w:ascii="Cambria" w:hAnsi="Cambria"/>
          <w:noProof/>
        </w:rPr>
        <mc:AlternateContent>
          <mc:Choice Requires="wps">
            <w:drawing>
              <wp:anchor distT="0" distB="0" distL="114300" distR="114300" simplePos="0" relativeHeight="251659264" behindDoc="0" locked="0" layoutInCell="1" allowOverlap="1" wp14:anchorId="023CAB8A" wp14:editId="6C8D8554">
                <wp:simplePos x="0" y="0"/>
                <wp:positionH relativeFrom="margin">
                  <wp:align>left</wp:align>
                </wp:positionH>
                <wp:positionV relativeFrom="paragraph">
                  <wp:posOffset>6985</wp:posOffset>
                </wp:positionV>
                <wp:extent cx="6562725" cy="733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562725" cy="733425"/>
                        </a:xfrm>
                        <a:prstGeom prst="rect">
                          <a:avLst/>
                        </a:prstGeom>
                        <a:solidFill>
                          <a:schemeClr val="lt1"/>
                        </a:solidFill>
                        <a:ln w="19050">
                          <a:solidFill>
                            <a:prstClr val="black"/>
                          </a:solidFill>
                          <a:prstDash val="sysDot"/>
                        </a:ln>
                      </wps:spPr>
                      <wps:txbx>
                        <w:txbxContent>
                          <w:p w:rsidR="005E7F46" w:rsidRDefault="005E7F46" w:rsidP="005E7F46">
                            <w:pPr>
                              <w:spacing w:after="0" w:line="240" w:lineRule="auto"/>
                              <w:jc w:val="both"/>
                            </w:pPr>
                            <w:r>
                              <w:rPr>
                                <w:rFonts w:ascii="Cambria" w:hAnsi="Cambria"/>
                                <w:b/>
                                <w:smallCaps/>
                                <w:sz w:val="18"/>
                              </w:rPr>
                              <w:t xml:space="preserve">ACCME-Defined </w:t>
                            </w:r>
                            <w:r w:rsidRPr="00C408C5">
                              <w:rPr>
                                <w:rFonts w:ascii="Cambria" w:hAnsi="Cambria"/>
                                <w:b/>
                                <w:smallCaps/>
                                <w:sz w:val="18"/>
                              </w:rPr>
                              <w:t>COMMERCIAL INTEREST:</w:t>
                            </w:r>
                            <w:r w:rsidRPr="00C408C5">
                              <w:rPr>
                                <w:rFonts w:ascii="Cambria" w:hAnsi="Cambria"/>
                                <w:sz w:val="18"/>
                              </w:rPr>
                              <w:t xml:space="preserve"> </w:t>
                            </w:r>
                            <w:r w:rsidRPr="00735AEA">
                              <w:rPr>
                                <w:rFonts w:ascii="Cambria" w:hAnsi="Cambria"/>
                                <w:sz w:val="20"/>
                              </w:rPr>
                              <w:t xml:space="preserve">The ACCME defines a “commercial interest” as any entity producing, marketing, re-selling, or distributing health care goods or services, used on, or consumed by, patients. The ACCME does not consider providers of clinical service directly to patients to be commercial interests. For more information, visit </w:t>
                            </w:r>
                            <w:hyperlink r:id="rId7" w:history="1">
                              <w:r w:rsidRPr="00814E7C">
                                <w:rPr>
                                  <w:rStyle w:val="Hyperlink"/>
                                  <w:rFonts w:ascii="Cambria" w:hAnsi="Cambria"/>
                                  <w:sz w:val="20"/>
                                </w:rPr>
                                <w:t>www.accme.org</w:t>
                              </w:r>
                            </w:hyperlink>
                            <w:r w:rsidRPr="00735AEA">
                              <w:rPr>
                                <w:rFonts w:ascii="Cambria" w:hAnsi="Cambr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CAB8A" id="_x0000_t202" coordsize="21600,21600" o:spt="202" path="m,l,21600r21600,l21600,xe">
                <v:stroke joinstyle="miter"/>
                <v:path gradientshapeok="t" o:connecttype="rect"/>
              </v:shapetype>
              <v:shape id="Text Box 5" o:spid="_x0000_s1026" type="#_x0000_t202" style="position:absolute;left:0;text-align:left;margin-left:0;margin-top:.55pt;width:516.75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" fillcolor="white [3201]" strokeweight="1.5pt">
                <v:stroke dashstyle="1 1"/>
                <v:textbox>
                  <w:txbxContent>
                    <w:p w:rsidR="005E7F46" w:rsidRDefault="005E7F46" w:rsidP="005E7F46">
                      <w:pPr>
                        <w:spacing w:after="0" w:line="240" w:lineRule="auto"/>
                        <w:jc w:val="both"/>
                      </w:pPr>
                      <w:r>
                        <w:rPr>
                          <w:rFonts w:ascii="Cambria" w:hAnsi="Cambria"/>
                          <w:b/>
                          <w:smallCaps/>
                          <w:sz w:val="18"/>
                        </w:rPr>
                        <w:t xml:space="preserve">ACCME-Defined </w:t>
                      </w:r>
                      <w:r w:rsidRPr="00C408C5">
                        <w:rPr>
                          <w:rFonts w:ascii="Cambria" w:hAnsi="Cambria"/>
                          <w:b/>
                          <w:smallCaps/>
                          <w:sz w:val="18"/>
                        </w:rPr>
                        <w:t>COMMERCIAL INTEREST:</w:t>
                      </w:r>
                      <w:r w:rsidRPr="00C408C5">
                        <w:rPr>
                          <w:rFonts w:ascii="Cambria" w:hAnsi="Cambria"/>
                          <w:sz w:val="18"/>
                        </w:rPr>
                        <w:t xml:space="preserve"> </w:t>
                      </w:r>
                      <w:r w:rsidRPr="00735AEA">
                        <w:rPr>
                          <w:rFonts w:ascii="Cambria" w:hAnsi="Cambria"/>
                          <w:sz w:val="20"/>
                        </w:rPr>
                        <w:t xml:space="preserve">The ACCME defines a “commercial interest” as any entity producing, marketing, re-selling, or distributing health care goods or services, used on, or consumed by, patients. The ACCME does not consider providers of clinical service directly to patients to be commercial interests. For more information, visit </w:t>
                      </w:r>
                      <w:hyperlink r:id="rId8" w:history="1">
                        <w:r w:rsidRPr="00814E7C">
                          <w:rPr>
                            <w:rStyle w:val="Hyperlink"/>
                            <w:rFonts w:ascii="Cambria" w:hAnsi="Cambria"/>
                            <w:sz w:val="20"/>
                          </w:rPr>
                          <w:t>www.accme.org</w:t>
                        </w:r>
                      </w:hyperlink>
                      <w:r w:rsidRPr="00735AEA">
                        <w:rPr>
                          <w:rFonts w:ascii="Cambria" w:hAnsi="Cambria"/>
                          <w:sz w:val="20"/>
                        </w:rPr>
                        <w:t>.</w:t>
                      </w:r>
                    </w:p>
                  </w:txbxContent>
                </v:textbox>
                <w10:wrap anchorx="margin"/>
              </v:shape>
            </w:pict>
          </mc:Fallback>
        </mc:AlternateContent>
      </w:r>
    </w:p>
    <w:p w:rsidR="005E7F46" w:rsidRPr="00601EE2" w:rsidRDefault="005E7F46" w:rsidP="005E7F46">
      <w:pPr>
        <w:spacing w:after="0" w:line="240" w:lineRule="auto"/>
        <w:jc w:val="both"/>
        <w:rPr>
          <w:rFonts w:ascii="Cambria" w:hAnsi="Cambria"/>
          <w:sz w:val="14"/>
        </w:rPr>
      </w:pPr>
    </w:p>
    <w:p w:rsidR="005E7F46" w:rsidRPr="00601EE2" w:rsidRDefault="005E7F46" w:rsidP="005E7F46">
      <w:pPr>
        <w:spacing w:after="0" w:line="240" w:lineRule="auto"/>
        <w:jc w:val="both"/>
        <w:rPr>
          <w:rFonts w:ascii="Cambria" w:hAnsi="Cambria"/>
          <w:sz w:val="14"/>
        </w:rPr>
      </w:pPr>
    </w:p>
    <w:p w:rsidR="005E7F46" w:rsidRPr="00601EE2" w:rsidRDefault="005E7F46" w:rsidP="005E7F46">
      <w:pPr>
        <w:spacing w:after="0" w:line="240" w:lineRule="auto"/>
        <w:jc w:val="both"/>
        <w:rPr>
          <w:rFonts w:ascii="Cambria" w:hAnsi="Cambria"/>
          <w:sz w:val="14"/>
        </w:rPr>
      </w:pPr>
    </w:p>
    <w:p w:rsidR="005E7F46" w:rsidRPr="00601EE2" w:rsidRDefault="005E7F46" w:rsidP="005E7F46">
      <w:pPr>
        <w:spacing w:after="0" w:line="240" w:lineRule="auto"/>
        <w:jc w:val="both"/>
        <w:rPr>
          <w:rFonts w:ascii="Cambria" w:hAnsi="Cambria"/>
          <w:sz w:val="14"/>
        </w:rPr>
      </w:pPr>
    </w:p>
    <w:p w:rsidR="005E7F46" w:rsidRPr="00601EE2" w:rsidRDefault="005E7F46" w:rsidP="005E7F46">
      <w:pPr>
        <w:spacing w:after="0" w:line="240" w:lineRule="auto"/>
        <w:jc w:val="both"/>
        <w:rPr>
          <w:rFonts w:ascii="Cambria" w:hAnsi="Cambria"/>
          <w:sz w:val="6"/>
        </w:rPr>
      </w:pPr>
    </w:p>
    <w:p w:rsidR="005E7F46" w:rsidRDefault="005E7F46" w:rsidP="005E7F46">
      <w:pPr>
        <w:spacing w:after="0" w:line="240" w:lineRule="auto"/>
        <w:rPr>
          <w:rFonts w:ascii="Cambria" w:hAnsi="Cambria"/>
          <w:b/>
          <w:u w:val="single"/>
        </w:rPr>
      </w:pPr>
    </w:p>
    <w:p w:rsidR="005E7F46" w:rsidRDefault="005E7F46" w:rsidP="005E7F46">
      <w:pPr>
        <w:spacing w:after="0" w:line="240" w:lineRule="auto"/>
        <w:rPr>
          <w:rFonts w:ascii="Cambria" w:hAnsi="Cambria"/>
          <w:b/>
          <w:u w:val="single"/>
        </w:rPr>
      </w:pPr>
      <w:r>
        <w:rPr>
          <w:rFonts w:ascii="Cambria" w:hAnsi="Cambria"/>
          <w:b/>
          <w:noProof/>
          <w:sz w:val="18"/>
        </w:rPr>
        <mc:AlternateContent>
          <mc:Choice Requires="wps">
            <w:drawing>
              <wp:anchor distT="0" distB="0" distL="114300" distR="114300" simplePos="0" relativeHeight="251660288" behindDoc="0" locked="0" layoutInCell="1" allowOverlap="1" wp14:anchorId="0C40CA34" wp14:editId="2C99D979">
                <wp:simplePos x="0" y="0"/>
                <wp:positionH relativeFrom="margin">
                  <wp:align>left</wp:align>
                </wp:positionH>
                <wp:positionV relativeFrom="paragraph">
                  <wp:posOffset>97155</wp:posOffset>
                </wp:positionV>
                <wp:extent cx="6553200" cy="1962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553200" cy="1962150"/>
                        </a:xfrm>
                        <a:prstGeom prst="rect">
                          <a:avLst/>
                        </a:prstGeom>
                        <a:noFill/>
                        <a:ln w="12700">
                          <a:solidFill>
                            <a:schemeClr val="tx1"/>
                          </a:solidFill>
                        </a:ln>
                      </wps:spPr>
                      <wps:txbx>
                        <w:txbxContent>
                          <w:p w:rsidR="005E7F46" w:rsidRPr="00EA0634" w:rsidRDefault="005E7F46" w:rsidP="005E7F46">
                            <w:pPr>
                              <w:spacing w:after="0" w:line="240" w:lineRule="auto"/>
                              <w:jc w:val="both"/>
                              <w:rPr>
                                <w:rFonts w:ascii="Cambria" w:hAnsi="Cambria"/>
                                <w:b/>
                                <w:sz w:val="16"/>
                              </w:rPr>
                            </w:pPr>
                            <w:r w:rsidRPr="00EA0634">
                              <w:rPr>
                                <w:rFonts w:ascii="Cambria" w:hAnsi="Cambria"/>
                                <w:b/>
                                <w:sz w:val="16"/>
                              </w:rPr>
                              <w:t>Glossary of Terms</w:t>
                            </w:r>
                          </w:p>
                          <w:p w:rsidR="005E7F46" w:rsidRPr="00EA0634" w:rsidRDefault="005E7F46" w:rsidP="005E7F46">
                            <w:pPr>
                              <w:spacing w:after="0" w:line="240" w:lineRule="auto"/>
                              <w:jc w:val="both"/>
                              <w:rPr>
                                <w:rFonts w:ascii="Cambria" w:hAnsi="Cambria"/>
                                <w:b/>
                                <w:sz w:val="10"/>
                              </w:rPr>
                            </w:pPr>
                          </w:p>
                          <w:p w:rsidR="005E7F46" w:rsidRPr="00EA0634" w:rsidRDefault="005E7F46" w:rsidP="005E7F46">
                            <w:pPr>
                              <w:spacing w:after="0" w:line="240" w:lineRule="auto"/>
                              <w:jc w:val="both"/>
                              <w:rPr>
                                <w:rFonts w:ascii="Cambria" w:hAnsi="Cambria"/>
                                <w:sz w:val="16"/>
                              </w:rPr>
                            </w:pPr>
                            <w:r w:rsidRPr="00EA0634">
                              <w:rPr>
                                <w:rFonts w:ascii="Cambria" w:hAnsi="Cambria"/>
                                <w:b/>
                                <w:sz w:val="16"/>
                              </w:rPr>
                              <w:t xml:space="preserve">Financial relationships: </w:t>
                            </w:r>
                            <w:r w:rsidRPr="00EA0634">
                              <w:rPr>
                                <w:rFonts w:ascii="Cambria" w:hAnsi="Cambria"/>
                                <w:sz w:val="16"/>
                              </w:rPr>
                              <w:t>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ACCME considers relationships of the person involved in the CME activity to include financial relationships of a spouse or partner.</w:t>
                            </w:r>
                          </w:p>
                          <w:p w:rsidR="005E7F46" w:rsidRPr="007A5D02" w:rsidRDefault="005E7F46" w:rsidP="005E7F46">
                            <w:pPr>
                              <w:spacing w:after="0" w:line="240" w:lineRule="auto"/>
                              <w:jc w:val="both"/>
                              <w:rPr>
                                <w:rFonts w:ascii="Cambria" w:hAnsi="Cambria"/>
                                <w:b/>
                                <w:sz w:val="12"/>
                              </w:rPr>
                            </w:pPr>
                          </w:p>
                          <w:p w:rsidR="005E7F46" w:rsidRPr="00EA0634" w:rsidRDefault="005E7F46" w:rsidP="005E7F46">
                            <w:pPr>
                              <w:spacing w:after="0" w:line="240" w:lineRule="auto"/>
                              <w:jc w:val="both"/>
                              <w:rPr>
                                <w:rFonts w:ascii="Cambria" w:hAnsi="Cambria"/>
                                <w:sz w:val="16"/>
                              </w:rPr>
                            </w:pPr>
                            <w:r w:rsidRPr="00EA0634">
                              <w:rPr>
                                <w:rFonts w:ascii="Cambria" w:hAnsi="Cambria"/>
                                <w:b/>
                                <w:sz w:val="16"/>
                              </w:rPr>
                              <w:t xml:space="preserve">Relevant financial relationships: </w:t>
                            </w:r>
                            <w:r w:rsidRPr="00EA0634">
                              <w:rPr>
                                <w:rFonts w:ascii="Cambria" w:hAnsi="Cambria"/>
                                <w:sz w:val="16"/>
                              </w:rPr>
                              <w:t>ACCME focuses on financial relationships with commercial interests in the 12-month period preceding the time that the individual is being asked to assume a role controlling content of the CME activity. ACCME has not set a minimal dollar amount for relationships to be significant. Inherent in any amount is the incentive to maintain or increase the value of the relationship. The ACCME defines “’relevant’ financial relationships” as financial relationships in any amount occurring within the past 12 months that create a conflict of interest.</w:t>
                            </w:r>
                          </w:p>
                          <w:p w:rsidR="005E7F46" w:rsidRPr="007A5D02" w:rsidRDefault="005E7F46" w:rsidP="005E7F46">
                            <w:pPr>
                              <w:spacing w:after="0" w:line="240" w:lineRule="auto"/>
                              <w:jc w:val="both"/>
                              <w:rPr>
                                <w:rFonts w:ascii="Cambria" w:hAnsi="Cambria"/>
                                <w:sz w:val="12"/>
                              </w:rPr>
                            </w:pPr>
                          </w:p>
                          <w:p w:rsidR="005E7F46" w:rsidRPr="00EA0634" w:rsidRDefault="005E7F46" w:rsidP="005E7F46">
                            <w:pPr>
                              <w:spacing w:after="0" w:line="240" w:lineRule="auto"/>
                              <w:jc w:val="both"/>
                              <w:rPr>
                                <w:rFonts w:ascii="Cambria" w:hAnsi="Cambria"/>
                                <w:sz w:val="16"/>
                              </w:rPr>
                            </w:pPr>
                            <w:r w:rsidRPr="00EA0634">
                              <w:rPr>
                                <w:rFonts w:ascii="Cambria" w:hAnsi="Cambria"/>
                                <w:b/>
                                <w:sz w:val="16"/>
                              </w:rPr>
                              <w:t xml:space="preserve">Conflict of Interest: </w:t>
                            </w:r>
                            <w:r w:rsidRPr="00EA0634">
                              <w:rPr>
                                <w:rFonts w:ascii="Cambria" w:hAnsi="Cambria"/>
                                <w:sz w:val="16"/>
                              </w:rPr>
                              <w:t>Circumstances create a conflict of interest when an individual has an opportunity to affect CME content about products or services of a commercial interest with which he/she has a financial relationship.</w:t>
                            </w:r>
                          </w:p>
                          <w:p w:rsidR="005E7F46" w:rsidRDefault="005E7F46" w:rsidP="005E7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CA34" id="Text Box 3" o:spid="_x0000_s1027" type="#_x0000_t202" style="position:absolute;margin-left:0;margin-top:7.65pt;width:516pt;height:15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" filled="f" strokecolor="black [3213]" strokeweight="1pt">
                <v:textbox>
                  <w:txbxContent>
                    <w:p w:rsidR="005E7F46" w:rsidRPr="00EA0634" w:rsidRDefault="005E7F46" w:rsidP="005E7F46">
                      <w:pPr>
                        <w:spacing w:after="0" w:line="240" w:lineRule="auto"/>
                        <w:jc w:val="both"/>
                        <w:rPr>
                          <w:rFonts w:ascii="Cambria" w:hAnsi="Cambria"/>
                          <w:b/>
                          <w:sz w:val="16"/>
                        </w:rPr>
                      </w:pPr>
                      <w:r w:rsidRPr="00EA0634">
                        <w:rPr>
                          <w:rFonts w:ascii="Cambria" w:hAnsi="Cambria"/>
                          <w:b/>
                          <w:sz w:val="16"/>
                        </w:rPr>
                        <w:t>Glossary of Terms</w:t>
                      </w:r>
                    </w:p>
                    <w:p w:rsidR="005E7F46" w:rsidRPr="00EA0634" w:rsidRDefault="005E7F46" w:rsidP="005E7F46">
                      <w:pPr>
                        <w:spacing w:after="0" w:line="240" w:lineRule="auto"/>
                        <w:jc w:val="both"/>
                        <w:rPr>
                          <w:rFonts w:ascii="Cambria" w:hAnsi="Cambria"/>
                          <w:b/>
                          <w:sz w:val="10"/>
                        </w:rPr>
                      </w:pPr>
                    </w:p>
                    <w:p w:rsidR="005E7F46" w:rsidRPr="00EA0634" w:rsidRDefault="005E7F46" w:rsidP="005E7F46">
                      <w:pPr>
                        <w:spacing w:after="0" w:line="240" w:lineRule="auto"/>
                        <w:jc w:val="both"/>
                        <w:rPr>
                          <w:rFonts w:ascii="Cambria" w:hAnsi="Cambria"/>
                          <w:sz w:val="16"/>
                        </w:rPr>
                      </w:pPr>
                      <w:r w:rsidRPr="00EA0634">
                        <w:rPr>
                          <w:rFonts w:ascii="Cambria" w:hAnsi="Cambria"/>
                          <w:b/>
                          <w:sz w:val="16"/>
                        </w:rPr>
                        <w:t xml:space="preserve">Financial relationships: </w:t>
                      </w:r>
                      <w:r w:rsidRPr="00EA0634">
                        <w:rPr>
                          <w:rFonts w:ascii="Cambria" w:hAnsi="Cambria"/>
                          <w:sz w:val="16"/>
                        </w:rPr>
                        <w:t>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ACCME considers relationships of the person involved in the CME activity to include financial relationships of a spouse or partner.</w:t>
                      </w:r>
                    </w:p>
                    <w:p w:rsidR="005E7F46" w:rsidRPr="007A5D02" w:rsidRDefault="005E7F46" w:rsidP="005E7F46">
                      <w:pPr>
                        <w:spacing w:after="0" w:line="240" w:lineRule="auto"/>
                        <w:jc w:val="both"/>
                        <w:rPr>
                          <w:rFonts w:ascii="Cambria" w:hAnsi="Cambria"/>
                          <w:b/>
                          <w:sz w:val="12"/>
                        </w:rPr>
                      </w:pPr>
                    </w:p>
                    <w:p w:rsidR="005E7F46" w:rsidRPr="00EA0634" w:rsidRDefault="005E7F46" w:rsidP="005E7F46">
                      <w:pPr>
                        <w:spacing w:after="0" w:line="240" w:lineRule="auto"/>
                        <w:jc w:val="both"/>
                        <w:rPr>
                          <w:rFonts w:ascii="Cambria" w:hAnsi="Cambria"/>
                          <w:sz w:val="16"/>
                        </w:rPr>
                      </w:pPr>
                      <w:r w:rsidRPr="00EA0634">
                        <w:rPr>
                          <w:rFonts w:ascii="Cambria" w:hAnsi="Cambria"/>
                          <w:b/>
                          <w:sz w:val="16"/>
                        </w:rPr>
                        <w:t xml:space="preserve">Relevant financial relationships: </w:t>
                      </w:r>
                      <w:r w:rsidRPr="00EA0634">
                        <w:rPr>
                          <w:rFonts w:ascii="Cambria" w:hAnsi="Cambria"/>
                          <w:sz w:val="16"/>
                        </w:rPr>
                        <w:t>ACCME focuses on financial relationships with commercial interests in the 12-month period preceding the time that the individual is being asked to assume a role controlling content of the CME activity. ACCME has not set a minimal dollar amount for relationships to be significant. Inherent in any amount is the incentive to maintain or increase the value of the relationship. The ACCME defines “’relevant’ financial relationships” as financial relationships in any amount occurring within the past 12 months that create a conflict of interest.</w:t>
                      </w:r>
                    </w:p>
                    <w:p w:rsidR="005E7F46" w:rsidRPr="007A5D02" w:rsidRDefault="005E7F46" w:rsidP="005E7F46">
                      <w:pPr>
                        <w:spacing w:after="0" w:line="240" w:lineRule="auto"/>
                        <w:jc w:val="both"/>
                        <w:rPr>
                          <w:rFonts w:ascii="Cambria" w:hAnsi="Cambria"/>
                          <w:sz w:val="12"/>
                        </w:rPr>
                      </w:pPr>
                    </w:p>
                    <w:p w:rsidR="005E7F46" w:rsidRPr="00EA0634" w:rsidRDefault="005E7F46" w:rsidP="005E7F46">
                      <w:pPr>
                        <w:spacing w:after="0" w:line="240" w:lineRule="auto"/>
                        <w:jc w:val="both"/>
                        <w:rPr>
                          <w:rFonts w:ascii="Cambria" w:hAnsi="Cambria"/>
                          <w:sz w:val="16"/>
                        </w:rPr>
                      </w:pPr>
                      <w:r w:rsidRPr="00EA0634">
                        <w:rPr>
                          <w:rFonts w:ascii="Cambria" w:hAnsi="Cambria"/>
                          <w:b/>
                          <w:sz w:val="16"/>
                        </w:rPr>
                        <w:t xml:space="preserve">Conflict of Interest: </w:t>
                      </w:r>
                      <w:r w:rsidRPr="00EA0634">
                        <w:rPr>
                          <w:rFonts w:ascii="Cambria" w:hAnsi="Cambria"/>
                          <w:sz w:val="16"/>
                        </w:rPr>
                        <w:t>Circumstances create a conflict of interest when an individual has an opportunity to affect CME content about products or services of a commercial interest with which he/she has a financial relationship.</w:t>
                      </w:r>
                    </w:p>
                    <w:p w:rsidR="005E7F46" w:rsidRDefault="005E7F46" w:rsidP="005E7F46"/>
                  </w:txbxContent>
                </v:textbox>
                <w10:wrap anchorx="margin"/>
              </v:shape>
            </w:pict>
          </mc:Fallback>
        </mc:AlternateContent>
      </w:r>
    </w:p>
    <w:p w:rsidR="005E7F46" w:rsidRDefault="005E7F46" w:rsidP="005E7F46">
      <w:pPr>
        <w:spacing w:after="0" w:line="240" w:lineRule="auto"/>
        <w:rPr>
          <w:rFonts w:ascii="Cambria" w:hAnsi="Cambria"/>
          <w:b/>
          <w:u w:val="single"/>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rPr>
          <w:rFonts w:ascii="Cambria" w:hAnsi="Cambria"/>
          <w:b/>
          <w:u w:val="single"/>
        </w:rPr>
      </w:pPr>
    </w:p>
    <w:p w:rsidR="005E7F46" w:rsidRDefault="005E7F46" w:rsidP="005E7F46">
      <w:pPr>
        <w:spacing w:after="0" w:line="240" w:lineRule="auto"/>
        <w:rPr>
          <w:rFonts w:ascii="Cambria" w:hAnsi="Cambria"/>
          <w:b/>
          <w:u w:val="single"/>
        </w:rPr>
      </w:pPr>
    </w:p>
    <w:p w:rsidR="005E7F46" w:rsidRDefault="005E7F46" w:rsidP="005E7F46">
      <w:pPr>
        <w:spacing w:after="0" w:line="240" w:lineRule="auto"/>
        <w:rPr>
          <w:rFonts w:ascii="Cambria" w:hAnsi="Cambria"/>
          <w:b/>
          <w:u w:val="single"/>
        </w:rPr>
      </w:pPr>
    </w:p>
    <w:p w:rsidR="005E7F46" w:rsidRDefault="005E7F46" w:rsidP="005E7F46">
      <w:pPr>
        <w:spacing w:after="0" w:line="240" w:lineRule="auto"/>
        <w:rPr>
          <w:rFonts w:ascii="Cambria" w:hAnsi="Cambria"/>
          <w:b/>
          <w:u w:val="single"/>
        </w:rPr>
      </w:pPr>
    </w:p>
    <w:p w:rsidR="005E7F46" w:rsidRPr="00601EE2" w:rsidRDefault="005E7F46" w:rsidP="005E7F46">
      <w:pPr>
        <w:spacing w:after="0" w:line="240" w:lineRule="auto"/>
        <w:rPr>
          <w:rFonts w:ascii="Cambria" w:hAnsi="Cambria"/>
          <w:b/>
          <w:u w:val="single"/>
        </w:rPr>
      </w:pPr>
      <w:r w:rsidRPr="00601EE2">
        <w:rPr>
          <w:rFonts w:ascii="Cambria" w:hAnsi="Cambria"/>
          <w:b/>
          <w:u w:val="single"/>
        </w:rPr>
        <w:t>Financial Relationships</w:t>
      </w:r>
      <w:r>
        <w:rPr>
          <w:rFonts w:ascii="Cambria" w:hAnsi="Cambria"/>
          <w:b/>
          <w:u w:val="single"/>
        </w:rPr>
        <w:t xml:space="preserve"> with an ACCME-defined Commercial Interest</w:t>
      </w:r>
    </w:p>
    <w:p w:rsidR="005E7F46" w:rsidRPr="00601EE2" w:rsidRDefault="005E7F46" w:rsidP="005E7F46">
      <w:pPr>
        <w:spacing w:after="0" w:line="240" w:lineRule="auto"/>
        <w:rPr>
          <w:rFonts w:ascii="Cambria" w:hAnsi="Cambria"/>
          <w:b/>
          <w:sz w:val="6"/>
          <w:szCs w:val="6"/>
          <w:u w:val="single"/>
        </w:rPr>
      </w:pPr>
    </w:p>
    <w:p w:rsidR="005E7F46" w:rsidRDefault="005E7F46" w:rsidP="005E7F46">
      <w:pPr>
        <w:spacing w:after="0" w:line="240" w:lineRule="auto"/>
        <w:jc w:val="both"/>
        <w:rPr>
          <w:rFonts w:ascii="Cambria" w:hAnsi="Cambria"/>
          <w:szCs w:val="20"/>
        </w:rPr>
      </w:pPr>
      <w:r w:rsidRPr="007A5D02">
        <w:rPr>
          <w:rFonts w:ascii="Cambria" w:hAnsi="Cambria"/>
          <w:szCs w:val="20"/>
        </w:rPr>
        <w:t xml:space="preserve">I </w:t>
      </w:r>
      <w:r w:rsidRPr="007A5D02">
        <w:rPr>
          <w:rFonts w:ascii="Cambria" w:hAnsi="Cambria"/>
          <w:sz w:val="20"/>
          <w:szCs w:val="20"/>
        </w:rPr>
        <w:t xml:space="preserve">[and/or my Spouse/Partner] </w:t>
      </w:r>
      <w:r w:rsidRPr="007A5D02">
        <w:rPr>
          <w:rFonts w:ascii="Cambria" w:hAnsi="Cambria"/>
          <w:szCs w:val="20"/>
        </w:rPr>
        <w:t xml:space="preserve">have a personal financial relationship </w:t>
      </w:r>
      <w:r w:rsidRPr="007A5D02">
        <w:rPr>
          <w:rFonts w:ascii="Cambria" w:hAnsi="Cambria"/>
          <w:b/>
          <w:szCs w:val="20"/>
          <w:u w:val="single"/>
        </w:rPr>
        <w:t>currently or in the past 12 months</w:t>
      </w:r>
      <w:r w:rsidRPr="007A5D02">
        <w:rPr>
          <w:rFonts w:ascii="Cambria" w:hAnsi="Cambria"/>
          <w:szCs w:val="20"/>
        </w:rPr>
        <w:t xml:space="preserve"> with an ACCME-defined commercial interest</w:t>
      </w:r>
      <w:r w:rsidR="00027F8D">
        <w:rPr>
          <w:rFonts w:ascii="Cambria" w:hAnsi="Cambria"/>
          <w:szCs w:val="20"/>
        </w:rPr>
        <w:t>.</w:t>
      </w:r>
      <w:r w:rsidR="00027F8D" w:rsidRPr="00027F8D">
        <w:rPr>
          <w:rFonts w:ascii="Cambria" w:hAnsi="Cambria"/>
          <w:noProof/>
          <w:sz w:val="12"/>
        </w:rPr>
        <w:t xml:space="preserve"> </w:t>
      </w:r>
      <w:r w:rsidRPr="007A5D02">
        <w:rPr>
          <w:rFonts w:ascii="Cambria" w:hAnsi="Cambria"/>
          <w:szCs w:val="20"/>
        </w:rPr>
        <w:t xml:space="preserve"> </w:t>
      </w:r>
    </w:p>
    <w:p w:rsidR="005E7F46" w:rsidRPr="007A5D02" w:rsidRDefault="00027F8D" w:rsidP="005E7F46">
      <w:pPr>
        <w:spacing w:after="0" w:line="240" w:lineRule="auto"/>
        <w:rPr>
          <w:rFonts w:ascii="Cambria" w:hAnsi="Cambria"/>
          <w:sz w:val="12"/>
        </w:rPr>
      </w:pPr>
      <w:r>
        <w:rPr>
          <w:rFonts w:ascii="Cambria" w:hAnsi="Cambria"/>
          <w:noProof/>
          <w:sz w:val="12"/>
        </w:rPr>
        <mc:AlternateContent>
          <mc:Choice Requires="wps">
            <w:drawing>
              <wp:anchor distT="0" distB="0" distL="114300" distR="114300" simplePos="0" relativeHeight="251662336" behindDoc="0" locked="0" layoutInCell="1" allowOverlap="1" wp14:anchorId="5D33EC6A" wp14:editId="2C01907A">
                <wp:simplePos x="0" y="0"/>
                <wp:positionH relativeFrom="margin">
                  <wp:posOffset>317500</wp:posOffset>
                </wp:positionH>
                <wp:positionV relativeFrom="paragraph">
                  <wp:posOffset>38735</wp:posOffset>
                </wp:positionV>
                <wp:extent cx="166687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66875" cy="323850"/>
                        </a:xfrm>
                        <a:prstGeom prst="rect">
                          <a:avLst/>
                        </a:prstGeom>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74D77" id="Rectangle 6" o:spid="_x0000_s1026" style="position:absolute;margin-left:25pt;margin-top:3.05pt;width:131.25pt;height:25.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" filled="f" strokecolor="#4472c4 [3208]" strokeweight="1pt">
                <w10:wrap anchorx="margin"/>
              </v:rect>
            </w:pict>
          </mc:Fallback>
        </mc:AlternateContent>
      </w:r>
    </w:p>
    <w:p w:rsidR="005E7F46" w:rsidRPr="00601EE2" w:rsidRDefault="00295364" w:rsidP="00027F8D">
      <w:pPr>
        <w:spacing w:after="0" w:line="240" w:lineRule="auto"/>
        <w:ind w:firstLine="720"/>
        <w:rPr>
          <w:rFonts w:ascii="Cambria" w:hAnsi="Cambria"/>
          <w:sz w:val="24"/>
        </w:rPr>
      </w:pPr>
      <w:sdt>
        <w:sdtPr>
          <w:rPr>
            <w:rFonts w:ascii="Cambria" w:hAnsi="Cambria"/>
          </w:rPr>
          <w:id w:val="-544760874"/>
          <w14:checkbox>
            <w14:checked w14:val="0"/>
            <w14:checkedState w14:val="2612" w14:font="MS Gothic"/>
            <w14:uncheckedState w14:val="2610" w14:font="MS Gothic"/>
          </w14:checkbox>
        </w:sdtPr>
        <w:sdtEndPr/>
        <w:sdtContent>
          <w:r w:rsidR="005E7F46" w:rsidRPr="00601EE2">
            <w:rPr>
              <w:rFonts w:ascii="Segoe UI Symbol" w:eastAsia="MS Gothic" w:hAnsi="Segoe UI Symbol" w:cs="Segoe UI Symbol"/>
            </w:rPr>
            <w:t>☐</w:t>
          </w:r>
        </w:sdtContent>
      </w:sdt>
      <w:r w:rsidR="005E7F46" w:rsidRPr="00601EE2">
        <w:rPr>
          <w:rFonts w:ascii="Cambria" w:hAnsi="Cambria"/>
        </w:rPr>
        <w:t xml:space="preserve">  </w:t>
      </w:r>
      <w:r w:rsidR="005E7F46" w:rsidRPr="00601EE2">
        <w:rPr>
          <w:rFonts w:ascii="Cambria" w:hAnsi="Cambria"/>
          <w:b/>
          <w:sz w:val="24"/>
        </w:rPr>
        <w:t>YES</w:t>
      </w:r>
      <w:r w:rsidR="005E7F46" w:rsidRPr="00601EE2">
        <w:rPr>
          <w:rFonts w:ascii="Cambria" w:hAnsi="Cambria"/>
          <w:b/>
        </w:rPr>
        <w:tab/>
      </w:r>
      <w:r w:rsidR="005E7F46" w:rsidRPr="00601EE2">
        <w:rPr>
          <w:rFonts w:ascii="Cambria" w:hAnsi="Cambria"/>
          <w:b/>
        </w:rPr>
        <w:tab/>
      </w:r>
      <w:sdt>
        <w:sdtPr>
          <w:rPr>
            <w:rFonts w:ascii="Cambria" w:hAnsi="Cambria"/>
            <w:b/>
          </w:rPr>
          <w:id w:val="-1089620683"/>
          <w14:checkbox>
            <w14:checked w14:val="0"/>
            <w14:checkedState w14:val="2612" w14:font="MS Gothic"/>
            <w14:uncheckedState w14:val="2610" w14:font="MS Gothic"/>
          </w14:checkbox>
        </w:sdtPr>
        <w:sdtEndPr/>
        <w:sdtContent>
          <w:r w:rsidR="005E7F46" w:rsidRPr="00601EE2">
            <w:rPr>
              <w:rFonts w:ascii="Segoe UI Symbol" w:eastAsia="MS Gothic" w:hAnsi="Segoe UI Symbol" w:cs="Segoe UI Symbol"/>
              <w:b/>
            </w:rPr>
            <w:t>☐</w:t>
          </w:r>
        </w:sdtContent>
      </w:sdt>
      <w:r w:rsidR="005E7F46" w:rsidRPr="00601EE2">
        <w:rPr>
          <w:rFonts w:ascii="Cambria" w:hAnsi="Cambria"/>
        </w:rPr>
        <w:t xml:space="preserve">  </w:t>
      </w:r>
      <w:r w:rsidR="005E7F46" w:rsidRPr="00601EE2">
        <w:rPr>
          <w:rFonts w:ascii="Cambria" w:hAnsi="Cambria"/>
          <w:b/>
          <w:sz w:val="24"/>
        </w:rPr>
        <w:t>NO</w:t>
      </w:r>
    </w:p>
    <w:p w:rsidR="005E7F46" w:rsidRDefault="005E7F46" w:rsidP="005E7F46">
      <w:pPr>
        <w:spacing w:after="0" w:line="240" w:lineRule="auto"/>
        <w:rPr>
          <w:rFonts w:ascii="Cambria" w:hAnsi="Cambria"/>
          <w:sz w:val="20"/>
          <w:szCs w:val="20"/>
        </w:rPr>
      </w:pPr>
    </w:p>
    <w:p w:rsidR="00027F8D" w:rsidRDefault="00027F8D" w:rsidP="005E7F46">
      <w:pPr>
        <w:spacing w:after="0" w:line="240" w:lineRule="auto"/>
        <w:rPr>
          <w:rFonts w:ascii="Cambria" w:hAnsi="Cambria"/>
          <w:sz w:val="20"/>
          <w:szCs w:val="20"/>
        </w:rPr>
      </w:pPr>
    </w:p>
    <w:p w:rsidR="005E7F46" w:rsidRPr="003A6832" w:rsidRDefault="005E7F46" w:rsidP="005E7F46">
      <w:pPr>
        <w:spacing w:after="0" w:line="240" w:lineRule="auto"/>
        <w:rPr>
          <w:rFonts w:ascii="Cambria" w:hAnsi="Cambria"/>
          <w:sz w:val="20"/>
          <w:szCs w:val="20"/>
          <w:u w:val="single"/>
        </w:rPr>
      </w:pPr>
      <w:r w:rsidRPr="00601EE2">
        <w:rPr>
          <w:rFonts w:ascii="Cambria" w:hAnsi="Cambria"/>
          <w:sz w:val="20"/>
          <w:szCs w:val="20"/>
        </w:rPr>
        <w:t xml:space="preserve">If </w:t>
      </w:r>
      <w:r w:rsidRPr="00601EE2">
        <w:rPr>
          <w:rFonts w:ascii="Cambria" w:hAnsi="Cambria"/>
          <w:b/>
          <w:sz w:val="20"/>
          <w:szCs w:val="20"/>
          <w:u w:val="single"/>
        </w:rPr>
        <w:t>YES</w:t>
      </w:r>
      <w:r w:rsidRPr="00601EE2">
        <w:rPr>
          <w:rFonts w:ascii="Cambria" w:hAnsi="Cambria"/>
          <w:sz w:val="20"/>
          <w:szCs w:val="20"/>
        </w:rPr>
        <w:t xml:space="preserve">, the financial relationships of myself </w:t>
      </w:r>
      <w:r w:rsidRPr="00601EE2">
        <w:rPr>
          <w:rFonts w:ascii="Cambria" w:hAnsi="Cambria"/>
          <w:sz w:val="18"/>
          <w:szCs w:val="20"/>
        </w:rPr>
        <w:t xml:space="preserve">[or Spouse/Partner] </w:t>
      </w:r>
      <w:r>
        <w:rPr>
          <w:rFonts w:ascii="Cambria" w:hAnsi="Cambria"/>
          <w:sz w:val="20"/>
          <w:szCs w:val="20"/>
        </w:rPr>
        <w:t xml:space="preserve">are listed </w:t>
      </w:r>
      <w:r w:rsidRPr="003A6832">
        <w:rPr>
          <w:rFonts w:ascii="Cambria" w:hAnsi="Cambria"/>
          <w:sz w:val="20"/>
          <w:szCs w:val="20"/>
          <w:u w:val="single"/>
        </w:rPr>
        <w:t>on the following page.</w:t>
      </w:r>
    </w:p>
    <w:p w:rsidR="005E7F46" w:rsidRPr="003A6832" w:rsidRDefault="005E7F46" w:rsidP="005E7F46">
      <w:pPr>
        <w:spacing w:after="0" w:line="240" w:lineRule="auto"/>
        <w:jc w:val="both"/>
        <w:rPr>
          <w:rFonts w:ascii="Cambria" w:hAnsi="Cambria"/>
          <w:b/>
          <w:i/>
          <w:sz w:val="16"/>
          <w:szCs w:val="20"/>
          <w:u w:val="single"/>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p>
    <w:p w:rsidR="005E7F46" w:rsidRDefault="005E7F46" w:rsidP="005E7F46">
      <w:pPr>
        <w:spacing w:after="0" w:line="240" w:lineRule="auto"/>
        <w:jc w:val="both"/>
        <w:rPr>
          <w:rFonts w:ascii="Cambria" w:hAnsi="Cambria"/>
          <w:b/>
          <w:sz w:val="18"/>
        </w:rPr>
      </w:pPr>
      <w:r w:rsidRPr="00601EE2">
        <w:rPr>
          <w:rFonts w:ascii="Cambria" w:hAnsi="Cambria"/>
          <w:b/>
          <w:sz w:val="18"/>
        </w:rPr>
        <w:t xml:space="preserve">I certify that the statements I </w:t>
      </w:r>
      <w:r>
        <w:rPr>
          <w:rFonts w:ascii="Cambria" w:hAnsi="Cambria"/>
          <w:b/>
          <w:sz w:val="18"/>
        </w:rPr>
        <w:t xml:space="preserve">have </w:t>
      </w:r>
      <w:r w:rsidRPr="00601EE2">
        <w:rPr>
          <w:rFonts w:ascii="Cambria" w:hAnsi="Cambria"/>
          <w:b/>
          <w:sz w:val="18"/>
        </w:rPr>
        <w:t xml:space="preserve">made </w:t>
      </w:r>
      <w:r>
        <w:rPr>
          <w:rFonts w:ascii="Cambria" w:hAnsi="Cambria"/>
          <w:b/>
          <w:sz w:val="18"/>
        </w:rPr>
        <w:t xml:space="preserve">on this disclosure form </w:t>
      </w:r>
      <w:r w:rsidRPr="00601EE2">
        <w:rPr>
          <w:rFonts w:ascii="Cambria" w:hAnsi="Cambria"/>
          <w:b/>
          <w:sz w:val="18"/>
        </w:rPr>
        <w:t>are true, complete, and correct to the best of my knowledge and belief.</w:t>
      </w:r>
    </w:p>
    <w:p w:rsidR="005E7F46" w:rsidRPr="00601EE2" w:rsidRDefault="005E7F46" w:rsidP="005E7F46">
      <w:pPr>
        <w:spacing w:after="0" w:line="240" w:lineRule="auto"/>
        <w:jc w:val="both"/>
        <w:rPr>
          <w:rFonts w:ascii="Cambria" w:hAnsi="Cambria"/>
          <w:b/>
          <w:sz w:val="18"/>
        </w:rPr>
      </w:pPr>
    </w:p>
    <w:p w:rsidR="005E7F46" w:rsidRPr="00601EE2" w:rsidRDefault="005E7F46" w:rsidP="005E7F46">
      <w:pPr>
        <w:spacing w:after="0" w:line="240" w:lineRule="auto"/>
        <w:rPr>
          <w:rFonts w:ascii="Cambria" w:hAnsi="Cambria"/>
          <w:b/>
          <w:sz w:val="6"/>
        </w:rPr>
      </w:pPr>
    </w:p>
    <w:p w:rsidR="005E7F46" w:rsidRPr="00601EE2" w:rsidRDefault="005E7F46" w:rsidP="005E7F46">
      <w:pPr>
        <w:spacing w:after="0" w:line="240" w:lineRule="auto"/>
        <w:rPr>
          <w:rFonts w:ascii="Cambria" w:hAnsi="Cambria"/>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5130"/>
        <w:gridCol w:w="725"/>
        <w:gridCol w:w="2924"/>
      </w:tblGrid>
      <w:tr w:rsidR="005E7F46" w:rsidRPr="00601EE2" w:rsidTr="00670C45">
        <w:trPr>
          <w:trHeight w:val="80"/>
        </w:trPr>
        <w:tc>
          <w:tcPr>
            <w:tcW w:w="1435" w:type="dxa"/>
            <w:vAlign w:val="bottom"/>
          </w:tcPr>
          <w:p w:rsidR="005E7F46" w:rsidRPr="00601EE2" w:rsidRDefault="005E7F46" w:rsidP="00670C45">
            <w:pPr>
              <w:rPr>
                <w:rFonts w:ascii="Cambria" w:hAnsi="Cambria"/>
                <w:b/>
                <w:sz w:val="18"/>
              </w:rPr>
            </w:pPr>
            <w:r w:rsidRPr="00601EE2">
              <w:rPr>
                <w:rFonts w:ascii="Cambria" w:hAnsi="Cambria"/>
                <w:b/>
                <w:sz w:val="18"/>
              </w:rPr>
              <w:t>Signature</w:t>
            </w:r>
          </w:p>
        </w:tc>
        <w:tc>
          <w:tcPr>
            <w:tcW w:w="5130" w:type="dxa"/>
            <w:tcBorders>
              <w:bottom w:val="single" w:sz="4" w:space="0" w:color="auto"/>
            </w:tcBorders>
            <w:vAlign w:val="bottom"/>
          </w:tcPr>
          <w:p w:rsidR="005E7F46" w:rsidRPr="00601EE2" w:rsidRDefault="005E7F46" w:rsidP="00670C45">
            <w:pPr>
              <w:rPr>
                <w:rFonts w:ascii="Cambria" w:hAnsi="Cambria"/>
                <w:b/>
                <w:sz w:val="18"/>
              </w:rPr>
            </w:pPr>
          </w:p>
        </w:tc>
        <w:tc>
          <w:tcPr>
            <w:tcW w:w="725" w:type="dxa"/>
            <w:vAlign w:val="bottom"/>
          </w:tcPr>
          <w:p w:rsidR="005E7F46" w:rsidRPr="00601EE2" w:rsidRDefault="005E7F46" w:rsidP="00670C45">
            <w:pPr>
              <w:rPr>
                <w:rFonts w:ascii="Cambria" w:hAnsi="Cambria"/>
                <w:b/>
                <w:sz w:val="18"/>
              </w:rPr>
            </w:pPr>
            <w:r w:rsidRPr="00601EE2">
              <w:rPr>
                <w:rFonts w:ascii="Cambria" w:hAnsi="Cambria"/>
                <w:b/>
                <w:sz w:val="18"/>
              </w:rPr>
              <w:t>Date</w:t>
            </w:r>
          </w:p>
        </w:tc>
        <w:tc>
          <w:tcPr>
            <w:tcW w:w="2924" w:type="dxa"/>
            <w:tcBorders>
              <w:bottom w:val="single" w:sz="4" w:space="0" w:color="auto"/>
            </w:tcBorders>
            <w:vAlign w:val="bottom"/>
          </w:tcPr>
          <w:p w:rsidR="005E7F46" w:rsidRPr="00601EE2" w:rsidRDefault="005E7F46" w:rsidP="00670C45">
            <w:pPr>
              <w:rPr>
                <w:rFonts w:ascii="Cambria" w:hAnsi="Cambria"/>
                <w:b/>
                <w:sz w:val="18"/>
              </w:rPr>
            </w:pPr>
          </w:p>
        </w:tc>
      </w:tr>
      <w:tr w:rsidR="005E7F46" w:rsidRPr="00601EE2" w:rsidTr="00670C45">
        <w:trPr>
          <w:trHeight w:val="368"/>
        </w:trPr>
        <w:tc>
          <w:tcPr>
            <w:tcW w:w="1435" w:type="dxa"/>
            <w:vAlign w:val="bottom"/>
          </w:tcPr>
          <w:p w:rsidR="005E7F46" w:rsidRPr="00601EE2" w:rsidRDefault="005E7F46" w:rsidP="00670C45">
            <w:pPr>
              <w:rPr>
                <w:rFonts w:ascii="Cambria" w:hAnsi="Cambria"/>
                <w:b/>
                <w:sz w:val="18"/>
              </w:rPr>
            </w:pPr>
            <w:r w:rsidRPr="00601EE2">
              <w:rPr>
                <w:rFonts w:ascii="Cambria" w:hAnsi="Cambria"/>
                <w:b/>
                <w:sz w:val="18"/>
              </w:rPr>
              <w:t>Print Name</w:t>
            </w:r>
          </w:p>
        </w:tc>
        <w:tc>
          <w:tcPr>
            <w:tcW w:w="5130" w:type="dxa"/>
            <w:tcBorders>
              <w:top w:val="single" w:sz="4" w:space="0" w:color="auto"/>
              <w:bottom w:val="single" w:sz="4" w:space="0" w:color="auto"/>
            </w:tcBorders>
            <w:vAlign w:val="bottom"/>
          </w:tcPr>
          <w:p w:rsidR="005E7F46" w:rsidRPr="00601EE2" w:rsidRDefault="005E7F46" w:rsidP="00670C45">
            <w:pPr>
              <w:rPr>
                <w:rFonts w:ascii="Cambria" w:hAnsi="Cambria"/>
                <w:b/>
                <w:sz w:val="18"/>
              </w:rPr>
            </w:pPr>
          </w:p>
        </w:tc>
        <w:tc>
          <w:tcPr>
            <w:tcW w:w="725" w:type="dxa"/>
            <w:vAlign w:val="bottom"/>
          </w:tcPr>
          <w:p w:rsidR="005E7F46" w:rsidRPr="00601EE2" w:rsidRDefault="005E7F46" w:rsidP="00670C45">
            <w:pPr>
              <w:rPr>
                <w:rFonts w:ascii="Cambria" w:hAnsi="Cambria"/>
                <w:b/>
                <w:sz w:val="18"/>
              </w:rPr>
            </w:pPr>
          </w:p>
        </w:tc>
        <w:tc>
          <w:tcPr>
            <w:tcW w:w="2924" w:type="dxa"/>
            <w:tcBorders>
              <w:top w:val="single" w:sz="4" w:space="0" w:color="auto"/>
            </w:tcBorders>
            <w:vAlign w:val="bottom"/>
          </w:tcPr>
          <w:p w:rsidR="005E7F46" w:rsidRPr="00601EE2" w:rsidRDefault="005E7F46" w:rsidP="00670C45">
            <w:pPr>
              <w:rPr>
                <w:rFonts w:ascii="Cambria" w:hAnsi="Cambria"/>
                <w:b/>
                <w:sz w:val="18"/>
              </w:rPr>
            </w:pPr>
          </w:p>
        </w:tc>
      </w:tr>
    </w:tbl>
    <w:p w:rsidR="005E7F46" w:rsidRPr="008E2C27" w:rsidRDefault="005E7F46" w:rsidP="005E7F46">
      <w:pPr>
        <w:jc w:val="center"/>
        <w:rPr>
          <w:rFonts w:ascii="Cambria" w:hAnsi="Cambria"/>
          <w:b/>
          <w:sz w:val="6"/>
          <w:szCs w:val="6"/>
        </w:rPr>
      </w:pPr>
    </w:p>
    <w:p w:rsidR="005E7F46" w:rsidRPr="00601EE2" w:rsidRDefault="005E7F46" w:rsidP="005E7F46">
      <w:pPr>
        <w:jc w:val="center"/>
        <w:rPr>
          <w:rFonts w:ascii="Cambria" w:hAnsi="Cambria"/>
          <w:b/>
          <w:sz w:val="18"/>
        </w:rPr>
      </w:pPr>
      <w:r w:rsidRPr="00027F8D">
        <w:rPr>
          <w:rFonts w:ascii="Cambria" w:hAnsi="Cambria"/>
          <w:b/>
          <w:sz w:val="18"/>
          <w:highlight w:val="yellow"/>
        </w:rPr>
        <w:t xml:space="preserve">If you have any questions regarding what is considered an ACCME-defined commercial interest and thus needs to be disclosed, please email </w:t>
      </w:r>
      <w:r w:rsidR="00027F8D">
        <w:rPr>
          <w:rFonts w:ascii="Cambria" w:hAnsi="Cambria"/>
          <w:b/>
          <w:sz w:val="18"/>
          <w:highlight w:val="yellow"/>
        </w:rPr>
        <w:t>Barb King</w:t>
      </w:r>
      <w:r w:rsidRPr="00027F8D">
        <w:rPr>
          <w:rFonts w:ascii="Cambria" w:hAnsi="Cambria"/>
          <w:b/>
          <w:sz w:val="18"/>
          <w:highlight w:val="yellow"/>
        </w:rPr>
        <w:t xml:space="preserve"> </w:t>
      </w:r>
      <w:hyperlink r:id="rId9" w:history="1">
        <w:r w:rsidR="003E551A" w:rsidRPr="008301B1">
          <w:rPr>
            <w:rStyle w:val="Hyperlink"/>
            <w:rFonts w:ascii="Cambria" w:hAnsi="Cambria"/>
            <w:b/>
            <w:sz w:val="18"/>
            <w:highlight w:val="yellow"/>
          </w:rPr>
          <w:t>at barbaraking</w:t>
        </w:r>
        <w:r w:rsidR="003E551A" w:rsidRPr="008301B1">
          <w:rPr>
            <w:rStyle w:val="Hyperlink"/>
            <w:rFonts w:ascii="Cambria" w:hAnsi="Cambria"/>
            <w:b/>
            <w:sz w:val="18"/>
          </w:rPr>
          <w:t>@acaai.org</w:t>
        </w:r>
      </w:hyperlink>
      <w:r w:rsidR="00027F8D">
        <w:rPr>
          <w:rFonts w:ascii="Cambria" w:hAnsi="Cambria"/>
          <w:b/>
          <w:sz w:val="18"/>
        </w:rPr>
        <w:t xml:space="preserve">. </w:t>
      </w:r>
    </w:p>
    <w:p w:rsidR="005E7F46" w:rsidRDefault="005E7F46" w:rsidP="005E7F46">
      <w:pPr>
        <w:rPr>
          <w:rFonts w:ascii="Cambria" w:hAnsi="Cambria"/>
          <w:b/>
          <w:i/>
          <w:sz w:val="16"/>
          <w:szCs w:val="20"/>
        </w:rPr>
      </w:pPr>
    </w:p>
    <w:p w:rsidR="005E7F46" w:rsidRDefault="005E7F46" w:rsidP="005E7F46">
      <w:pPr>
        <w:spacing w:after="0" w:line="240" w:lineRule="auto"/>
        <w:rPr>
          <w:rFonts w:ascii="Cambria" w:hAnsi="Cambria"/>
          <w:b/>
          <w:i/>
          <w:sz w:val="16"/>
          <w:szCs w:val="20"/>
        </w:rPr>
      </w:pPr>
    </w:p>
    <w:p w:rsidR="005E7F46" w:rsidRDefault="005E7F46" w:rsidP="005E7F46">
      <w:pPr>
        <w:spacing w:after="0" w:line="240" w:lineRule="auto"/>
        <w:rPr>
          <w:rFonts w:ascii="Cambria" w:hAnsi="Cambria"/>
          <w:b/>
          <w:i/>
          <w:sz w:val="16"/>
          <w:szCs w:val="20"/>
        </w:rPr>
      </w:pPr>
      <w:r w:rsidRPr="008E2C27">
        <w:rPr>
          <w:rFonts w:ascii="Cambria" w:hAnsi="Cambria"/>
          <w:b/>
          <w:i/>
          <w:sz w:val="16"/>
          <w:szCs w:val="20"/>
        </w:rPr>
        <w:lastRenderedPageBreak/>
        <w:t>Click on the box to check that option.</w:t>
      </w:r>
    </w:p>
    <w:p w:rsidR="005E7F46" w:rsidRPr="00735AEA" w:rsidRDefault="005E7F46" w:rsidP="005E7F46">
      <w:pPr>
        <w:spacing w:after="0" w:line="240" w:lineRule="auto"/>
        <w:rPr>
          <w:rFonts w:ascii="Cambria" w:hAnsi="Cambria"/>
          <w:b/>
          <w:i/>
          <w:sz w:val="6"/>
          <w:szCs w:val="20"/>
        </w:rPr>
      </w:pPr>
    </w:p>
    <w:tbl>
      <w:tblPr>
        <w:tblStyle w:val="TableGrid"/>
        <w:tblW w:w="10165" w:type="dxa"/>
        <w:tblLook w:val="04A0" w:firstRow="1" w:lastRow="0" w:firstColumn="1" w:lastColumn="0" w:noHBand="0" w:noVBand="1"/>
      </w:tblPr>
      <w:tblGrid>
        <w:gridCol w:w="2605"/>
        <w:gridCol w:w="3420"/>
        <w:gridCol w:w="4140"/>
      </w:tblGrid>
      <w:tr w:rsidR="005E7F46" w:rsidRPr="00601EE2" w:rsidTr="00670C45">
        <w:tc>
          <w:tcPr>
            <w:tcW w:w="2605" w:type="dxa"/>
          </w:tcPr>
          <w:p w:rsidR="005E7F46" w:rsidRPr="00601EE2" w:rsidRDefault="005E7F46" w:rsidP="00670C45">
            <w:pPr>
              <w:jc w:val="center"/>
              <w:rPr>
                <w:rFonts w:ascii="Cambria" w:hAnsi="Cambria"/>
                <w:b/>
                <w:smallCaps/>
                <w:sz w:val="18"/>
              </w:rPr>
            </w:pPr>
            <w:r w:rsidRPr="00601EE2">
              <w:rPr>
                <w:rFonts w:ascii="Cambria" w:hAnsi="Cambria"/>
                <w:b/>
                <w:smallCaps/>
                <w:sz w:val="18"/>
              </w:rPr>
              <w:t>Company/Commercial Interest</w:t>
            </w:r>
          </w:p>
        </w:tc>
        <w:tc>
          <w:tcPr>
            <w:tcW w:w="3420" w:type="dxa"/>
          </w:tcPr>
          <w:p w:rsidR="005E7F46" w:rsidRPr="00601EE2" w:rsidRDefault="005E7F46" w:rsidP="00670C45">
            <w:pPr>
              <w:jc w:val="center"/>
              <w:rPr>
                <w:rFonts w:ascii="Cambria" w:hAnsi="Cambria"/>
                <w:b/>
                <w:smallCaps/>
                <w:sz w:val="18"/>
              </w:rPr>
            </w:pPr>
            <w:r w:rsidRPr="00601EE2">
              <w:rPr>
                <w:rFonts w:ascii="Cambria" w:hAnsi="Cambria"/>
                <w:b/>
                <w:smallCaps/>
                <w:sz w:val="18"/>
              </w:rPr>
              <w:t>Role Played</w:t>
            </w:r>
          </w:p>
        </w:tc>
        <w:tc>
          <w:tcPr>
            <w:tcW w:w="4140" w:type="dxa"/>
          </w:tcPr>
          <w:p w:rsidR="005E7F46" w:rsidRPr="00601EE2" w:rsidRDefault="005E7F46" w:rsidP="00670C45">
            <w:pPr>
              <w:jc w:val="center"/>
              <w:rPr>
                <w:rFonts w:ascii="Cambria" w:hAnsi="Cambria"/>
                <w:b/>
                <w:smallCaps/>
                <w:sz w:val="18"/>
              </w:rPr>
            </w:pPr>
            <w:r w:rsidRPr="00601EE2">
              <w:rPr>
                <w:rFonts w:ascii="Cambria" w:hAnsi="Cambria"/>
                <w:b/>
                <w:smallCaps/>
                <w:sz w:val="18"/>
              </w:rPr>
              <w:t>What was received</w:t>
            </w:r>
          </w:p>
        </w:tc>
      </w:tr>
      <w:tr w:rsidR="00ED605A" w:rsidRPr="00601EE2" w:rsidTr="00670C45">
        <w:tc>
          <w:tcPr>
            <w:tcW w:w="2605" w:type="dxa"/>
          </w:tcPr>
          <w:p w:rsidR="00ED605A" w:rsidRPr="00601EE2" w:rsidRDefault="00ED605A" w:rsidP="00ED605A">
            <w:pPr>
              <w:jc w:val="both"/>
              <w:rPr>
                <w:rFonts w:ascii="Cambria" w:hAnsi="Cambria"/>
                <w:sz w:val="17"/>
                <w:szCs w:val="17"/>
              </w:rPr>
            </w:pPr>
          </w:p>
          <w:sdt>
            <w:sdtPr>
              <w:rPr>
                <w:rFonts w:ascii="Cambria" w:hAnsi="Cambria"/>
                <w:b/>
                <w:sz w:val="20"/>
                <w:szCs w:val="17"/>
              </w:rPr>
              <w:alias w:val="Company Name"/>
              <w:tag w:val="Company Name"/>
              <w:id w:val="608782234"/>
              <w:placeholder>
                <w:docPart w:val="0090DED6EF9A473FB85D01A579808AFF"/>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rsidR="00ED605A" w:rsidRPr="00B61E34" w:rsidRDefault="00ED605A" w:rsidP="00ED605A">
                <w:pPr>
                  <w:jc w:val="both"/>
                  <w:rPr>
                    <w:rFonts w:ascii="Cambria" w:hAnsi="Cambria"/>
                    <w:b/>
                    <w:sz w:val="20"/>
                    <w:szCs w:val="17"/>
                  </w:rPr>
                </w:pPr>
                <w:r w:rsidRPr="00B61E34">
                  <w:rPr>
                    <w:rFonts w:ascii="Cambria" w:hAnsi="Cambria"/>
                    <w:b/>
                    <w:sz w:val="20"/>
                    <w:szCs w:val="17"/>
                  </w:rPr>
                  <w:t>Choose a company</w:t>
                </w:r>
              </w:p>
            </w:sdtContent>
          </w:sdt>
          <w:p w:rsidR="00ED605A" w:rsidRPr="00601EE2" w:rsidRDefault="00ED605A" w:rsidP="00ED605A">
            <w:pPr>
              <w:jc w:val="both"/>
              <w:rPr>
                <w:rFonts w:ascii="Cambria" w:hAnsi="Cambria"/>
                <w:sz w:val="17"/>
                <w:szCs w:val="17"/>
              </w:rPr>
            </w:pPr>
          </w:p>
          <w:p w:rsidR="00ED605A" w:rsidRPr="00601EE2" w:rsidRDefault="00295364" w:rsidP="00ED605A">
            <w:pPr>
              <w:jc w:val="both"/>
              <w:rPr>
                <w:rFonts w:ascii="Cambria" w:hAnsi="Cambria"/>
                <w:sz w:val="17"/>
                <w:szCs w:val="17"/>
              </w:rPr>
            </w:pPr>
            <w:sdt>
              <w:sdtPr>
                <w:rPr>
                  <w:rFonts w:ascii="Cambria" w:hAnsi="Cambria"/>
                  <w:sz w:val="17"/>
                  <w:szCs w:val="17"/>
                </w:rPr>
                <w:id w:val="-200783655"/>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Other Company not listed in drop down menu above </w:t>
            </w:r>
          </w:p>
          <w:p w:rsidR="00ED605A" w:rsidRPr="00601EE2" w:rsidRDefault="00ED605A" w:rsidP="00ED605A">
            <w:pPr>
              <w:jc w:val="both"/>
              <w:rPr>
                <w:rFonts w:ascii="Cambria" w:hAnsi="Cambria"/>
                <w:i/>
                <w:sz w:val="17"/>
                <w:szCs w:val="17"/>
              </w:rPr>
            </w:pPr>
            <w:r w:rsidRPr="00601EE2">
              <w:rPr>
                <w:rFonts w:ascii="Cambria" w:hAnsi="Cambria"/>
                <w:i/>
                <w:sz w:val="17"/>
                <w:szCs w:val="17"/>
              </w:rPr>
              <w:t>(please specify)</w:t>
            </w:r>
          </w:p>
          <w:p w:rsidR="00ED605A" w:rsidRPr="00601EE2" w:rsidRDefault="00ED605A" w:rsidP="00ED605A">
            <w:pPr>
              <w:jc w:val="both"/>
              <w:rPr>
                <w:rFonts w:ascii="Cambria" w:hAnsi="Cambria"/>
                <w:i/>
                <w:sz w:val="17"/>
                <w:szCs w:val="17"/>
              </w:rPr>
            </w:pPr>
          </w:p>
          <w:p w:rsidR="00ED605A" w:rsidRPr="00601EE2" w:rsidRDefault="00ED605A" w:rsidP="00ED605A">
            <w:pPr>
              <w:jc w:val="both"/>
              <w:rPr>
                <w:rFonts w:ascii="Cambria" w:hAnsi="Cambria"/>
                <w:sz w:val="17"/>
                <w:szCs w:val="17"/>
              </w:rPr>
            </w:pPr>
            <w:r w:rsidRPr="00601EE2">
              <w:rPr>
                <w:rFonts w:ascii="Cambria" w:hAnsi="Cambria"/>
                <w:sz w:val="17"/>
                <w:szCs w:val="17"/>
              </w:rPr>
              <w:t>_____________________________________</w:t>
            </w:r>
          </w:p>
        </w:tc>
        <w:tc>
          <w:tcPr>
            <w:tcW w:w="3420" w:type="dxa"/>
          </w:tcPr>
          <w:p w:rsidR="00ED605A" w:rsidRPr="00601EE2" w:rsidRDefault="00295364" w:rsidP="00ED605A">
            <w:pPr>
              <w:jc w:val="both"/>
              <w:rPr>
                <w:rFonts w:ascii="Cambria" w:hAnsi="Cambria"/>
                <w:sz w:val="17"/>
                <w:szCs w:val="17"/>
              </w:rPr>
            </w:pPr>
            <w:sdt>
              <w:sdtPr>
                <w:rPr>
                  <w:rFonts w:ascii="Cambria" w:hAnsi="Cambria"/>
                  <w:sz w:val="17"/>
                  <w:szCs w:val="17"/>
                </w:rPr>
                <w:id w:val="-305393867"/>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Employee</w:t>
            </w:r>
          </w:p>
          <w:p w:rsidR="00ED605A" w:rsidRPr="00601EE2" w:rsidRDefault="00295364" w:rsidP="00ED605A">
            <w:pPr>
              <w:jc w:val="both"/>
              <w:rPr>
                <w:rFonts w:ascii="Cambria" w:hAnsi="Cambria"/>
                <w:sz w:val="17"/>
                <w:szCs w:val="17"/>
              </w:rPr>
            </w:pPr>
            <w:sdt>
              <w:sdtPr>
                <w:rPr>
                  <w:rFonts w:ascii="Cambria" w:hAnsi="Cambria"/>
                  <w:sz w:val="17"/>
                  <w:szCs w:val="17"/>
                </w:rPr>
                <w:id w:val="-330839516"/>
                <w14:checkbox>
                  <w14:checked w14:val="0"/>
                  <w14:checkedState w14:val="2612" w14:font="MS Gothic"/>
                  <w14:uncheckedState w14:val="2610" w14:font="MS Gothic"/>
                </w14:checkbox>
              </w:sdtPr>
              <w:sdtEndPr/>
              <w:sdtContent>
                <w:r w:rsidR="00ED605A">
                  <w:rPr>
                    <w:rFonts w:ascii="MS Gothic" w:eastAsia="MS Gothic" w:hAnsi="MS Gothic" w:hint="eastAsia"/>
                    <w:sz w:val="17"/>
                    <w:szCs w:val="17"/>
                  </w:rPr>
                  <w:t>☐</w:t>
                </w:r>
              </w:sdtContent>
            </w:sdt>
            <w:r w:rsidR="00ED605A" w:rsidRPr="00601EE2">
              <w:rPr>
                <w:rFonts w:ascii="Cambria" w:hAnsi="Cambria"/>
                <w:sz w:val="17"/>
                <w:szCs w:val="17"/>
              </w:rPr>
              <w:t xml:space="preserve"> Independent Contractor</w:t>
            </w:r>
          </w:p>
          <w:p w:rsidR="00ED605A" w:rsidRPr="00601EE2" w:rsidRDefault="00295364" w:rsidP="00ED605A">
            <w:pPr>
              <w:jc w:val="both"/>
              <w:rPr>
                <w:rFonts w:ascii="Cambria" w:hAnsi="Cambria"/>
                <w:sz w:val="17"/>
                <w:szCs w:val="17"/>
              </w:rPr>
            </w:pPr>
            <w:sdt>
              <w:sdtPr>
                <w:rPr>
                  <w:rFonts w:ascii="Cambria" w:hAnsi="Cambria"/>
                  <w:sz w:val="17"/>
                  <w:szCs w:val="17"/>
                </w:rPr>
                <w:id w:val="650406335"/>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C64B2B">
              <w:rPr>
                <w:rFonts w:ascii="Cambria" w:hAnsi="Cambria"/>
                <w:sz w:val="17"/>
                <w:szCs w:val="17"/>
              </w:rPr>
              <w:t xml:space="preserve"> Consultant</w:t>
            </w:r>
          </w:p>
          <w:p w:rsidR="00ED605A" w:rsidRPr="00601EE2" w:rsidRDefault="00295364" w:rsidP="00ED605A">
            <w:pPr>
              <w:jc w:val="both"/>
              <w:rPr>
                <w:rFonts w:ascii="Cambria" w:hAnsi="Cambria"/>
                <w:sz w:val="17"/>
                <w:szCs w:val="17"/>
              </w:rPr>
            </w:pPr>
            <w:sdt>
              <w:sdtPr>
                <w:rPr>
                  <w:rFonts w:ascii="Cambria" w:hAnsi="Cambria"/>
                  <w:sz w:val="17"/>
                  <w:szCs w:val="17"/>
                </w:rPr>
                <w:id w:val="-1077283432"/>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C64B2B">
              <w:rPr>
                <w:rFonts w:ascii="Cambria" w:hAnsi="Cambria"/>
                <w:sz w:val="17"/>
                <w:szCs w:val="17"/>
              </w:rPr>
              <w:t xml:space="preserve"> Speaker</w:t>
            </w:r>
            <w:r w:rsidR="00ED605A" w:rsidRPr="00601EE2">
              <w:rPr>
                <w:rFonts w:ascii="Cambria" w:hAnsi="Cambria"/>
                <w:sz w:val="17"/>
                <w:szCs w:val="17"/>
              </w:rPr>
              <w:t>/Teach</w:t>
            </w:r>
            <w:r w:rsidR="00C64B2B">
              <w:rPr>
                <w:rFonts w:ascii="Cambria" w:hAnsi="Cambria"/>
                <w:sz w:val="17"/>
                <w:szCs w:val="17"/>
              </w:rPr>
              <w:t>er</w:t>
            </w:r>
          </w:p>
          <w:p w:rsidR="00ED605A" w:rsidRPr="00601EE2" w:rsidRDefault="00295364" w:rsidP="00ED605A">
            <w:pPr>
              <w:jc w:val="both"/>
              <w:rPr>
                <w:rFonts w:ascii="Cambria" w:hAnsi="Cambria"/>
                <w:sz w:val="17"/>
                <w:szCs w:val="17"/>
              </w:rPr>
            </w:pPr>
            <w:sdt>
              <w:sdtPr>
                <w:rPr>
                  <w:rFonts w:ascii="Cambria" w:hAnsi="Cambria"/>
                  <w:sz w:val="17"/>
                  <w:szCs w:val="17"/>
                </w:rPr>
                <w:id w:val="1185641342"/>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Advisory Committee member</w:t>
            </w:r>
          </w:p>
          <w:p w:rsidR="00ED605A" w:rsidRPr="00601EE2" w:rsidRDefault="00295364" w:rsidP="00ED605A">
            <w:pPr>
              <w:jc w:val="both"/>
              <w:rPr>
                <w:rFonts w:ascii="Cambria" w:hAnsi="Cambria"/>
                <w:sz w:val="17"/>
                <w:szCs w:val="17"/>
              </w:rPr>
            </w:pPr>
            <w:sdt>
              <w:sdtPr>
                <w:rPr>
                  <w:rFonts w:ascii="Cambria" w:hAnsi="Cambria"/>
                  <w:sz w:val="17"/>
                  <w:szCs w:val="17"/>
                </w:rPr>
                <w:id w:val="2068291969"/>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Board member</w:t>
            </w:r>
          </w:p>
          <w:p w:rsidR="00ED605A" w:rsidRPr="00601EE2" w:rsidRDefault="00295364" w:rsidP="00ED605A">
            <w:pPr>
              <w:jc w:val="both"/>
              <w:rPr>
                <w:rFonts w:ascii="Cambria" w:hAnsi="Cambria"/>
                <w:i/>
                <w:sz w:val="17"/>
                <w:szCs w:val="17"/>
              </w:rPr>
            </w:pPr>
            <w:sdt>
              <w:sdtPr>
                <w:rPr>
                  <w:rFonts w:ascii="Cambria" w:hAnsi="Cambria"/>
                  <w:sz w:val="17"/>
                  <w:szCs w:val="17"/>
                </w:rPr>
                <w:id w:val="-1136265303"/>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Other </w:t>
            </w:r>
            <w:r w:rsidR="00ED605A" w:rsidRPr="00601EE2">
              <w:rPr>
                <w:rFonts w:ascii="Cambria" w:hAnsi="Cambria"/>
                <w:i/>
                <w:sz w:val="17"/>
                <w:szCs w:val="17"/>
              </w:rPr>
              <w:t>(please specify)</w:t>
            </w:r>
          </w:p>
          <w:p w:rsidR="00ED605A" w:rsidRPr="00601EE2" w:rsidRDefault="00ED605A" w:rsidP="00ED605A">
            <w:pPr>
              <w:jc w:val="both"/>
              <w:rPr>
                <w:rFonts w:ascii="Cambria" w:hAnsi="Cambria"/>
                <w:sz w:val="17"/>
                <w:szCs w:val="17"/>
              </w:rPr>
            </w:pPr>
            <w:r w:rsidRPr="00601EE2">
              <w:rPr>
                <w:rFonts w:ascii="Cambria" w:hAnsi="Cambria"/>
                <w:sz w:val="17"/>
                <w:szCs w:val="17"/>
              </w:rPr>
              <w:t>_____________________________________________</w:t>
            </w:r>
          </w:p>
        </w:tc>
        <w:tc>
          <w:tcPr>
            <w:tcW w:w="4140" w:type="dxa"/>
          </w:tcPr>
          <w:p w:rsidR="00ED605A" w:rsidRPr="00601EE2" w:rsidRDefault="00295364" w:rsidP="00ED605A">
            <w:pPr>
              <w:jc w:val="both"/>
              <w:rPr>
                <w:rFonts w:ascii="Cambria" w:hAnsi="Cambria"/>
                <w:sz w:val="17"/>
                <w:szCs w:val="17"/>
              </w:rPr>
            </w:pPr>
            <w:sdt>
              <w:sdtPr>
                <w:rPr>
                  <w:rFonts w:ascii="Cambria" w:hAnsi="Cambria"/>
                  <w:sz w:val="17"/>
                  <w:szCs w:val="17"/>
                </w:rPr>
                <w:id w:val="210855679"/>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Salary                    </w:t>
            </w:r>
            <w:sdt>
              <w:sdtPr>
                <w:rPr>
                  <w:rFonts w:ascii="Cambria" w:hAnsi="Cambria"/>
                  <w:sz w:val="17"/>
                  <w:szCs w:val="17"/>
                </w:rPr>
                <w:id w:val="1428611608"/>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Contracted Research</w:t>
            </w:r>
          </w:p>
          <w:p w:rsidR="00ED605A" w:rsidRPr="00601EE2" w:rsidRDefault="00295364" w:rsidP="00ED605A">
            <w:pPr>
              <w:jc w:val="both"/>
              <w:rPr>
                <w:rFonts w:ascii="Cambria" w:hAnsi="Cambria"/>
                <w:sz w:val="17"/>
                <w:szCs w:val="17"/>
              </w:rPr>
            </w:pPr>
            <w:sdt>
              <w:sdtPr>
                <w:rPr>
                  <w:rFonts w:ascii="Cambria" w:hAnsi="Cambria"/>
                  <w:sz w:val="17"/>
                  <w:szCs w:val="17"/>
                </w:rPr>
                <w:id w:val="-1903517994"/>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Royalty                 </w:t>
            </w:r>
            <w:sdt>
              <w:sdtPr>
                <w:rPr>
                  <w:rFonts w:ascii="Cambria" w:hAnsi="Cambria"/>
                  <w:sz w:val="17"/>
                  <w:szCs w:val="17"/>
                </w:rPr>
                <w:id w:val="166150308"/>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Intellectual property rights</w:t>
            </w:r>
          </w:p>
          <w:p w:rsidR="00ED605A" w:rsidRPr="00601EE2" w:rsidRDefault="00295364" w:rsidP="00ED605A">
            <w:pPr>
              <w:jc w:val="both"/>
              <w:rPr>
                <w:rFonts w:ascii="Cambria" w:hAnsi="Cambria"/>
                <w:sz w:val="17"/>
                <w:szCs w:val="17"/>
              </w:rPr>
            </w:pPr>
            <w:sdt>
              <w:sdtPr>
                <w:rPr>
                  <w:rFonts w:ascii="Cambria" w:hAnsi="Cambria"/>
                  <w:sz w:val="17"/>
                  <w:szCs w:val="17"/>
                </w:rPr>
                <w:id w:val="-568346103"/>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Honorarium</w:t>
            </w:r>
          </w:p>
          <w:p w:rsidR="00ED605A" w:rsidRPr="00601EE2" w:rsidRDefault="00295364" w:rsidP="00ED605A">
            <w:pPr>
              <w:jc w:val="both"/>
              <w:rPr>
                <w:rFonts w:ascii="Cambria" w:hAnsi="Cambria"/>
                <w:sz w:val="17"/>
                <w:szCs w:val="17"/>
              </w:rPr>
            </w:pPr>
            <w:sdt>
              <w:sdtPr>
                <w:rPr>
                  <w:rFonts w:ascii="Cambria" w:hAnsi="Cambria"/>
                  <w:sz w:val="17"/>
                  <w:szCs w:val="17"/>
                </w:rPr>
                <w:id w:val="1572003548"/>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Consulting fee</w:t>
            </w:r>
          </w:p>
          <w:p w:rsidR="00ED605A" w:rsidRPr="00601EE2" w:rsidRDefault="00295364" w:rsidP="00ED605A">
            <w:pPr>
              <w:rPr>
                <w:rFonts w:ascii="Cambria" w:hAnsi="Cambria"/>
                <w:i/>
                <w:sz w:val="17"/>
                <w:szCs w:val="17"/>
              </w:rPr>
            </w:pPr>
            <w:sdt>
              <w:sdtPr>
                <w:rPr>
                  <w:rFonts w:ascii="Cambria" w:hAnsi="Cambria"/>
                  <w:sz w:val="17"/>
                  <w:szCs w:val="17"/>
                </w:rPr>
                <w:id w:val="-786432087"/>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Pr>
                <w:rFonts w:ascii="Cambria" w:hAnsi="Cambria"/>
                <w:sz w:val="17"/>
                <w:szCs w:val="17"/>
              </w:rPr>
              <w:t xml:space="preserve"> </w:t>
            </w:r>
            <w:r w:rsidR="00ED605A" w:rsidRPr="00601EE2">
              <w:rPr>
                <w:rFonts w:ascii="Cambria" w:hAnsi="Cambria"/>
                <w:sz w:val="17"/>
                <w:szCs w:val="17"/>
              </w:rPr>
              <w:t xml:space="preserve">Ownership interest </w:t>
            </w:r>
            <w:r w:rsidR="00ED605A" w:rsidRPr="00601EE2">
              <w:rPr>
                <w:rFonts w:ascii="Cambria" w:hAnsi="Cambria"/>
                <w:i/>
                <w:sz w:val="17"/>
                <w:szCs w:val="17"/>
              </w:rPr>
              <w:t>(e.g. stocks, stock options excluding diversified mutual funds)</w:t>
            </w:r>
          </w:p>
          <w:p w:rsidR="00ED605A" w:rsidRPr="00601EE2" w:rsidRDefault="00295364" w:rsidP="00ED605A">
            <w:pPr>
              <w:jc w:val="both"/>
              <w:rPr>
                <w:rFonts w:ascii="Cambria" w:hAnsi="Cambria"/>
                <w:i/>
                <w:sz w:val="17"/>
                <w:szCs w:val="17"/>
              </w:rPr>
            </w:pPr>
            <w:sdt>
              <w:sdtPr>
                <w:rPr>
                  <w:rFonts w:ascii="Cambria" w:hAnsi="Cambria"/>
                  <w:sz w:val="17"/>
                  <w:szCs w:val="17"/>
                </w:rPr>
                <w:id w:val="1860001660"/>
                <w14:checkbox>
                  <w14:checked w14:val="0"/>
                  <w14:checkedState w14:val="2612" w14:font="MS Gothic"/>
                  <w14:uncheckedState w14:val="2610" w14:font="MS Gothic"/>
                </w14:checkbox>
              </w:sdtPr>
              <w:sdtEndPr/>
              <w:sdtContent>
                <w:r w:rsidR="00ED605A" w:rsidRPr="00601EE2">
                  <w:rPr>
                    <w:rFonts w:ascii="Segoe UI Symbol" w:eastAsia="MS Gothic" w:hAnsi="Segoe UI Symbol" w:cs="Segoe UI Symbol"/>
                    <w:sz w:val="17"/>
                    <w:szCs w:val="17"/>
                  </w:rPr>
                  <w:t>☐</w:t>
                </w:r>
              </w:sdtContent>
            </w:sdt>
            <w:r w:rsidR="00ED605A" w:rsidRPr="00601EE2">
              <w:rPr>
                <w:rFonts w:ascii="Cambria" w:hAnsi="Cambria"/>
                <w:sz w:val="17"/>
                <w:szCs w:val="17"/>
              </w:rPr>
              <w:t xml:space="preserve"> Other financial benefit </w:t>
            </w:r>
            <w:r w:rsidR="00ED605A" w:rsidRPr="00601EE2">
              <w:rPr>
                <w:rFonts w:ascii="Cambria" w:hAnsi="Cambria"/>
                <w:i/>
                <w:sz w:val="17"/>
                <w:szCs w:val="17"/>
              </w:rPr>
              <w:t>(please specify)</w:t>
            </w:r>
          </w:p>
          <w:p w:rsidR="00ED605A" w:rsidRPr="00601EE2" w:rsidRDefault="00ED605A" w:rsidP="00ED605A">
            <w:pPr>
              <w:jc w:val="both"/>
              <w:rPr>
                <w:rFonts w:ascii="Cambria" w:hAnsi="Cambria"/>
                <w:sz w:val="17"/>
                <w:szCs w:val="17"/>
              </w:rPr>
            </w:pPr>
            <w:r w:rsidRPr="00601EE2">
              <w:rPr>
                <w:rFonts w:ascii="Cambria" w:hAnsi="Cambria"/>
                <w:sz w:val="17"/>
                <w:szCs w:val="17"/>
              </w:rPr>
              <w:t>____________________________________________________</w:t>
            </w:r>
          </w:p>
          <w:p w:rsidR="00ED605A" w:rsidRPr="00601EE2" w:rsidRDefault="00ED605A" w:rsidP="00ED605A">
            <w:pPr>
              <w:jc w:val="both"/>
              <w:rPr>
                <w:rFonts w:ascii="Cambria" w:hAnsi="Cambria"/>
                <w:sz w:val="8"/>
                <w:szCs w:val="17"/>
              </w:rPr>
            </w:pPr>
          </w:p>
        </w:tc>
      </w:tr>
      <w:tr w:rsidR="00C64B2B" w:rsidRPr="00601EE2" w:rsidTr="00670C45">
        <w:tc>
          <w:tcPr>
            <w:tcW w:w="2605" w:type="dxa"/>
          </w:tcPr>
          <w:p w:rsidR="00C64B2B" w:rsidRPr="00601EE2" w:rsidRDefault="00C64B2B" w:rsidP="00C64B2B">
            <w:pPr>
              <w:jc w:val="both"/>
              <w:rPr>
                <w:rFonts w:ascii="Cambria" w:hAnsi="Cambria"/>
                <w:sz w:val="17"/>
                <w:szCs w:val="17"/>
              </w:rPr>
            </w:pPr>
          </w:p>
          <w:sdt>
            <w:sdtPr>
              <w:rPr>
                <w:rFonts w:ascii="Cambria" w:hAnsi="Cambria"/>
                <w:b/>
                <w:sz w:val="20"/>
                <w:szCs w:val="17"/>
              </w:rPr>
              <w:alias w:val="Company Name"/>
              <w:tag w:val="Company Name"/>
              <w:id w:val="636998006"/>
              <w:placeholder>
                <w:docPart w:val="CD68085113C14B8FBD02BA2403A26253"/>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rsidR="00C64B2B" w:rsidRPr="00B61E34" w:rsidRDefault="00C64B2B" w:rsidP="00C64B2B">
                <w:pPr>
                  <w:jc w:val="both"/>
                  <w:rPr>
                    <w:rFonts w:ascii="Cambria" w:hAnsi="Cambria"/>
                    <w:b/>
                    <w:sz w:val="20"/>
                    <w:szCs w:val="17"/>
                  </w:rPr>
                </w:pPr>
                <w:r w:rsidRPr="00B61E34">
                  <w:rPr>
                    <w:rFonts w:ascii="Cambria" w:hAnsi="Cambria"/>
                    <w:b/>
                    <w:sz w:val="20"/>
                    <w:szCs w:val="17"/>
                  </w:rPr>
                  <w:t>Choose a company</w:t>
                </w:r>
              </w:p>
            </w:sdtContent>
          </w:sdt>
          <w:p w:rsidR="00C64B2B" w:rsidRPr="00601EE2" w:rsidRDefault="00C64B2B" w:rsidP="00C64B2B">
            <w:pPr>
              <w:jc w:val="both"/>
              <w:rPr>
                <w:rFonts w:ascii="Cambria" w:hAnsi="Cambria"/>
                <w:sz w:val="17"/>
                <w:szCs w:val="17"/>
              </w:rPr>
            </w:pPr>
          </w:p>
          <w:p w:rsidR="00C64B2B" w:rsidRPr="00601EE2" w:rsidRDefault="00295364" w:rsidP="00C64B2B">
            <w:pPr>
              <w:jc w:val="both"/>
              <w:rPr>
                <w:rFonts w:ascii="Cambria" w:hAnsi="Cambria"/>
                <w:sz w:val="17"/>
                <w:szCs w:val="17"/>
              </w:rPr>
            </w:pPr>
            <w:sdt>
              <w:sdtPr>
                <w:rPr>
                  <w:rFonts w:ascii="Cambria" w:hAnsi="Cambria"/>
                  <w:sz w:val="17"/>
                  <w:szCs w:val="17"/>
                </w:rPr>
                <w:id w:val="-9934034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Company not listed in drop down menu above </w:t>
            </w:r>
          </w:p>
          <w:p w:rsidR="00C64B2B" w:rsidRPr="00601EE2" w:rsidRDefault="00C64B2B" w:rsidP="00C64B2B">
            <w:pPr>
              <w:jc w:val="both"/>
              <w:rPr>
                <w:rFonts w:ascii="Cambria" w:hAnsi="Cambria"/>
                <w:i/>
                <w:sz w:val="17"/>
                <w:szCs w:val="17"/>
              </w:rPr>
            </w:pPr>
            <w:r w:rsidRPr="00601EE2">
              <w:rPr>
                <w:rFonts w:ascii="Cambria" w:hAnsi="Cambria"/>
                <w:i/>
                <w:sz w:val="17"/>
                <w:szCs w:val="17"/>
              </w:rPr>
              <w:t>(please specify)</w:t>
            </w:r>
          </w:p>
          <w:p w:rsidR="00C64B2B" w:rsidRPr="00601EE2" w:rsidRDefault="00C64B2B" w:rsidP="00C64B2B">
            <w:pPr>
              <w:jc w:val="both"/>
              <w:rPr>
                <w:rFonts w:ascii="Cambria" w:hAnsi="Cambria"/>
                <w:i/>
                <w:sz w:val="17"/>
                <w:szCs w:val="17"/>
              </w:rPr>
            </w:pP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w:t>
            </w:r>
          </w:p>
        </w:tc>
        <w:tc>
          <w:tcPr>
            <w:tcW w:w="3420" w:type="dxa"/>
          </w:tcPr>
          <w:p w:rsidR="00C64B2B" w:rsidRPr="00601EE2" w:rsidRDefault="00295364" w:rsidP="00C64B2B">
            <w:pPr>
              <w:jc w:val="both"/>
              <w:rPr>
                <w:rFonts w:ascii="Cambria" w:hAnsi="Cambria"/>
                <w:sz w:val="17"/>
                <w:szCs w:val="17"/>
              </w:rPr>
            </w:pPr>
            <w:sdt>
              <w:sdtPr>
                <w:rPr>
                  <w:rFonts w:ascii="Cambria" w:hAnsi="Cambria"/>
                  <w:sz w:val="17"/>
                  <w:szCs w:val="17"/>
                </w:rPr>
                <w:id w:val="-183983741"/>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Employee</w:t>
            </w:r>
          </w:p>
          <w:p w:rsidR="00C64B2B" w:rsidRPr="00601EE2" w:rsidRDefault="00295364" w:rsidP="00C64B2B">
            <w:pPr>
              <w:jc w:val="both"/>
              <w:rPr>
                <w:rFonts w:ascii="Cambria" w:hAnsi="Cambria"/>
                <w:sz w:val="17"/>
                <w:szCs w:val="17"/>
              </w:rPr>
            </w:pPr>
            <w:sdt>
              <w:sdtPr>
                <w:rPr>
                  <w:rFonts w:ascii="Cambria" w:hAnsi="Cambria"/>
                  <w:sz w:val="17"/>
                  <w:szCs w:val="17"/>
                </w:rPr>
                <w:id w:val="2022737577"/>
                <w14:checkbox>
                  <w14:checked w14:val="0"/>
                  <w14:checkedState w14:val="2612" w14:font="MS Gothic"/>
                  <w14:uncheckedState w14:val="2610" w14:font="MS Gothic"/>
                </w14:checkbox>
              </w:sdtPr>
              <w:sdtEndPr/>
              <w:sdtContent>
                <w:r w:rsidR="00C64B2B">
                  <w:rPr>
                    <w:rFonts w:ascii="MS Gothic" w:eastAsia="MS Gothic" w:hAnsi="MS Gothic" w:hint="eastAsia"/>
                    <w:sz w:val="17"/>
                    <w:szCs w:val="17"/>
                  </w:rPr>
                  <w:t>☐</w:t>
                </w:r>
              </w:sdtContent>
            </w:sdt>
            <w:r w:rsidR="00C64B2B" w:rsidRPr="00601EE2">
              <w:rPr>
                <w:rFonts w:ascii="Cambria" w:hAnsi="Cambria"/>
                <w:sz w:val="17"/>
                <w:szCs w:val="17"/>
              </w:rPr>
              <w:t xml:space="preserve"> Independent Contractor</w:t>
            </w:r>
          </w:p>
          <w:p w:rsidR="00C64B2B" w:rsidRPr="00601EE2" w:rsidRDefault="00295364" w:rsidP="00C64B2B">
            <w:pPr>
              <w:jc w:val="both"/>
              <w:rPr>
                <w:rFonts w:ascii="Cambria" w:hAnsi="Cambria"/>
                <w:sz w:val="17"/>
                <w:szCs w:val="17"/>
              </w:rPr>
            </w:pPr>
            <w:sdt>
              <w:sdtPr>
                <w:rPr>
                  <w:rFonts w:ascii="Cambria" w:hAnsi="Cambria"/>
                  <w:sz w:val="17"/>
                  <w:szCs w:val="17"/>
                </w:rPr>
                <w:id w:val="1433014620"/>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Consultant</w:t>
            </w:r>
          </w:p>
          <w:p w:rsidR="00C64B2B" w:rsidRPr="00601EE2" w:rsidRDefault="00295364" w:rsidP="00C64B2B">
            <w:pPr>
              <w:jc w:val="both"/>
              <w:rPr>
                <w:rFonts w:ascii="Cambria" w:hAnsi="Cambria"/>
                <w:sz w:val="17"/>
                <w:szCs w:val="17"/>
              </w:rPr>
            </w:pPr>
            <w:sdt>
              <w:sdtPr>
                <w:rPr>
                  <w:rFonts w:ascii="Cambria" w:hAnsi="Cambria"/>
                  <w:sz w:val="17"/>
                  <w:szCs w:val="17"/>
                </w:rPr>
                <w:id w:val="91374112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Speaker</w:t>
            </w:r>
            <w:r w:rsidR="00C64B2B" w:rsidRPr="00601EE2">
              <w:rPr>
                <w:rFonts w:ascii="Cambria" w:hAnsi="Cambria"/>
                <w:sz w:val="17"/>
                <w:szCs w:val="17"/>
              </w:rPr>
              <w:t>/Teach</w:t>
            </w:r>
            <w:r w:rsidR="00C64B2B">
              <w:rPr>
                <w:rFonts w:ascii="Cambria" w:hAnsi="Cambria"/>
                <w:sz w:val="17"/>
                <w:szCs w:val="17"/>
              </w:rPr>
              <w:t>er</w:t>
            </w:r>
          </w:p>
          <w:p w:rsidR="00C64B2B" w:rsidRPr="00601EE2" w:rsidRDefault="00295364" w:rsidP="00C64B2B">
            <w:pPr>
              <w:jc w:val="both"/>
              <w:rPr>
                <w:rFonts w:ascii="Cambria" w:hAnsi="Cambria"/>
                <w:sz w:val="17"/>
                <w:szCs w:val="17"/>
              </w:rPr>
            </w:pPr>
            <w:sdt>
              <w:sdtPr>
                <w:rPr>
                  <w:rFonts w:ascii="Cambria" w:hAnsi="Cambria"/>
                  <w:sz w:val="17"/>
                  <w:szCs w:val="17"/>
                </w:rPr>
                <w:id w:val="-107027103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Advisory Committee member</w:t>
            </w:r>
          </w:p>
          <w:p w:rsidR="00C64B2B" w:rsidRPr="00601EE2" w:rsidRDefault="00295364" w:rsidP="00C64B2B">
            <w:pPr>
              <w:jc w:val="both"/>
              <w:rPr>
                <w:rFonts w:ascii="Cambria" w:hAnsi="Cambria"/>
                <w:sz w:val="17"/>
                <w:szCs w:val="17"/>
              </w:rPr>
            </w:pPr>
            <w:sdt>
              <w:sdtPr>
                <w:rPr>
                  <w:rFonts w:ascii="Cambria" w:hAnsi="Cambria"/>
                  <w:sz w:val="17"/>
                  <w:szCs w:val="17"/>
                </w:rPr>
                <w:id w:val="1078176737"/>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Board member</w:t>
            </w:r>
          </w:p>
          <w:p w:rsidR="00C64B2B" w:rsidRPr="00601EE2" w:rsidRDefault="00295364" w:rsidP="00C64B2B">
            <w:pPr>
              <w:jc w:val="both"/>
              <w:rPr>
                <w:rFonts w:ascii="Cambria" w:hAnsi="Cambria"/>
                <w:i/>
                <w:sz w:val="17"/>
                <w:szCs w:val="17"/>
              </w:rPr>
            </w:pPr>
            <w:sdt>
              <w:sdtPr>
                <w:rPr>
                  <w:rFonts w:ascii="Cambria" w:hAnsi="Cambria"/>
                  <w:sz w:val="17"/>
                  <w:szCs w:val="17"/>
                </w:rPr>
                <w:id w:val="82154246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w:t>
            </w:r>
          </w:p>
        </w:tc>
        <w:tc>
          <w:tcPr>
            <w:tcW w:w="4140" w:type="dxa"/>
          </w:tcPr>
          <w:p w:rsidR="00C64B2B" w:rsidRPr="00601EE2" w:rsidRDefault="00295364" w:rsidP="00C64B2B">
            <w:pPr>
              <w:jc w:val="both"/>
              <w:rPr>
                <w:rFonts w:ascii="Cambria" w:hAnsi="Cambria"/>
                <w:sz w:val="17"/>
                <w:szCs w:val="17"/>
              </w:rPr>
            </w:pPr>
            <w:sdt>
              <w:sdtPr>
                <w:rPr>
                  <w:rFonts w:ascii="Cambria" w:hAnsi="Cambria"/>
                  <w:sz w:val="17"/>
                  <w:szCs w:val="17"/>
                </w:rPr>
                <w:id w:val="167591688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Salary                    </w:t>
            </w:r>
            <w:sdt>
              <w:sdtPr>
                <w:rPr>
                  <w:rFonts w:ascii="Cambria" w:hAnsi="Cambria"/>
                  <w:sz w:val="17"/>
                  <w:szCs w:val="17"/>
                </w:rPr>
                <w:id w:val="-115722402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Contracted Research</w:t>
            </w:r>
          </w:p>
          <w:p w:rsidR="00C64B2B" w:rsidRPr="00601EE2" w:rsidRDefault="00295364" w:rsidP="00C64B2B">
            <w:pPr>
              <w:jc w:val="both"/>
              <w:rPr>
                <w:rFonts w:ascii="Cambria" w:hAnsi="Cambria"/>
                <w:sz w:val="17"/>
                <w:szCs w:val="17"/>
              </w:rPr>
            </w:pPr>
            <w:sdt>
              <w:sdtPr>
                <w:rPr>
                  <w:rFonts w:ascii="Cambria" w:hAnsi="Cambria"/>
                  <w:sz w:val="17"/>
                  <w:szCs w:val="17"/>
                </w:rPr>
                <w:id w:val="-184354375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Royalty                 </w:t>
            </w:r>
            <w:sdt>
              <w:sdtPr>
                <w:rPr>
                  <w:rFonts w:ascii="Cambria" w:hAnsi="Cambria"/>
                  <w:sz w:val="17"/>
                  <w:szCs w:val="17"/>
                </w:rPr>
                <w:id w:val="1484743082"/>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Intellectual property rights</w:t>
            </w:r>
          </w:p>
          <w:p w:rsidR="00C64B2B" w:rsidRPr="00601EE2" w:rsidRDefault="00295364" w:rsidP="00C64B2B">
            <w:pPr>
              <w:jc w:val="both"/>
              <w:rPr>
                <w:rFonts w:ascii="Cambria" w:hAnsi="Cambria"/>
                <w:sz w:val="17"/>
                <w:szCs w:val="17"/>
              </w:rPr>
            </w:pPr>
            <w:sdt>
              <w:sdtPr>
                <w:rPr>
                  <w:rFonts w:ascii="Cambria" w:hAnsi="Cambria"/>
                  <w:sz w:val="17"/>
                  <w:szCs w:val="17"/>
                </w:rPr>
                <w:id w:val="50910910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Honorarium</w:t>
            </w:r>
          </w:p>
          <w:p w:rsidR="00C64B2B" w:rsidRPr="00601EE2" w:rsidRDefault="00295364" w:rsidP="00C64B2B">
            <w:pPr>
              <w:jc w:val="both"/>
              <w:rPr>
                <w:rFonts w:ascii="Cambria" w:hAnsi="Cambria"/>
                <w:sz w:val="17"/>
                <w:szCs w:val="17"/>
              </w:rPr>
            </w:pPr>
            <w:sdt>
              <w:sdtPr>
                <w:rPr>
                  <w:rFonts w:ascii="Cambria" w:hAnsi="Cambria"/>
                  <w:sz w:val="17"/>
                  <w:szCs w:val="17"/>
                </w:rPr>
                <w:id w:val="176935445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Consulting fee</w:t>
            </w:r>
          </w:p>
          <w:p w:rsidR="00C64B2B" w:rsidRPr="00601EE2" w:rsidRDefault="00295364" w:rsidP="00C64B2B">
            <w:pPr>
              <w:rPr>
                <w:rFonts w:ascii="Cambria" w:hAnsi="Cambria"/>
                <w:i/>
                <w:sz w:val="17"/>
                <w:szCs w:val="17"/>
              </w:rPr>
            </w:pPr>
            <w:sdt>
              <w:sdtPr>
                <w:rPr>
                  <w:rFonts w:ascii="Cambria" w:hAnsi="Cambria"/>
                  <w:sz w:val="17"/>
                  <w:szCs w:val="17"/>
                </w:rPr>
                <w:id w:val="97611455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w:t>
            </w:r>
            <w:r w:rsidR="00C64B2B" w:rsidRPr="00601EE2">
              <w:rPr>
                <w:rFonts w:ascii="Cambria" w:hAnsi="Cambria"/>
                <w:sz w:val="17"/>
                <w:szCs w:val="17"/>
              </w:rPr>
              <w:t xml:space="preserve">Ownership interest </w:t>
            </w:r>
            <w:r w:rsidR="00C64B2B" w:rsidRPr="00601EE2">
              <w:rPr>
                <w:rFonts w:ascii="Cambria" w:hAnsi="Cambria"/>
                <w:i/>
                <w:sz w:val="17"/>
                <w:szCs w:val="17"/>
              </w:rPr>
              <w:t>(e.g. stocks, stock options excluding diversified mutual funds)</w:t>
            </w:r>
          </w:p>
          <w:p w:rsidR="00C64B2B" w:rsidRPr="00601EE2" w:rsidRDefault="00295364" w:rsidP="00C64B2B">
            <w:pPr>
              <w:jc w:val="both"/>
              <w:rPr>
                <w:rFonts w:ascii="Cambria" w:hAnsi="Cambria"/>
                <w:i/>
                <w:sz w:val="17"/>
                <w:szCs w:val="17"/>
              </w:rPr>
            </w:pPr>
            <w:sdt>
              <w:sdtPr>
                <w:rPr>
                  <w:rFonts w:ascii="Cambria" w:hAnsi="Cambria"/>
                  <w:sz w:val="17"/>
                  <w:szCs w:val="17"/>
                </w:rPr>
                <w:id w:val="-339854687"/>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financial benefit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____________________________________________________</w:t>
            </w:r>
          </w:p>
          <w:p w:rsidR="00C64B2B" w:rsidRPr="00601EE2" w:rsidRDefault="00C64B2B" w:rsidP="00C64B2B">
            <w:pPr>
              <w:jc w:val="both"/>
              <w:rPr>
                <w:rFonts w:ascii="Cambria" w:hAnsi="Cambria"/>
                <w:sz w:val="8"/>
                <w:szCs w:val="17"/>
              </w:rPr>
            </w:pPr>
          </w:p>
        </w:tc>
      </w:tr>
      <w:tr w:rsidR="00C64B2B" w:rsidRPr="00601EE2" w:rsidTr="00670C45">
        <w:tc>
          <w:tcPr>
            <w:tcW w:w="2605" w:type="dxa"/>
            <w:tcBorders>
              <w:bottom w:val="single" w:sz="4" w:space="0" w:color="auto"/>
            </w:tcBorders>
          </w:tcPr>
          <w:p w:rsidR="00C64B2B" w:rsidRPr="00601EE2" w:rsidRDefault="00C64B2B" w:rsidP="00C64B2B">
            <w:pPr>
              <w:jc w:val="both"/>
              <w:rPr>
                <w:rFonts w:ascii="Cambria" w:hAnsi="Cambria"/>
                <w:sz w:val="17"/>
                <w:szCs w:val="17"/>
              </w:rPr>
            </w:pPr>
          </w:p>
          <w:sdt>
            <w:sdtPr>
              <w:rPr>
                <w:rFonts w:ascii="Cambria" w:hAnsi="Cambria"/>
                <w:b/>
                <w:sz w:val="20"/>
                <w:szCs w:val="17"/>
              </w:rPr>
              <w:alias w:val="Company Name"/>
              <w:tag w:val="Company Name"/>
              <w:id w:val="1262037896"/>
              <w:placeholder>
                <w:docPart w:val="1E715B7F62254F68A5FC00AD48248498"/>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rsidR="00C64B2B" w:rsidRPr="00B61E34" w:rsidRDefault="00C64B2B" w:rsidP="00C64B2B">
                <w:pPr>
                  <w:jc w:val="both"/>
                  <w:rPr>
                    <w:rFonts w:ascii="Cambria" w:hAnsi="Cambria"/>
                    <w:b/>
                    <w:sz w:val="20"/>
                    <w:szCs w:val="17"/>
                  </w:rPr>
                </w:pPr>
                <w:r w:rsidRPr="00B61E34">
                  <w:rPr>
                    <w:rFonts w:ascii="Cambria" w:hAnsi="Cambria"/>
                    <w:b/>
                    <w:sz w:val="20"/>
                    <w:szCs w:val="17"/>
                  </w:rPr>
                  <w:t>Choose a company</w:t>
                </w:r>
              </w:p>
            </w:sdtContent>
          </w:sdt>
          <w:p w:rsidR="00C64B2B" w:rsidRPr="00601EE2" w:rsidRDefault="00C64B2B" w:rsidP="00C64B2B">
            <w:pPr>
              <w:jc w:val="both"/>
              <w:rPr>
                <w:rFonts w:ascii="Cambria" w:hAnsi="Cambria"/>
                <w:sz w:val="17"/>
                <w:szCs w:val="17"/>
              </w:rPr>
            </w:pPr>
          </w:p>
          <w:p w:rsidR="00C64B2B" w:rsidRPr="00601EE2" w:rsidRDefault="00295364" w:rsidP="00C64B2B">
            <w:pPr>
              <w:jc w:val="both"/>
              <w:rPr>
                <w:rFonts w:ascii="Cambria" w:hAnsi="Cambria"/>
                <w:sz w:val="17"/>
                <w:szCs w:val="17"/>
              </w:rPr>
            </w:pPr>
            <w:sdt>
              <w:sdtPr>
                <w:rPr>
                  <w:rFonts w:ascii="Cambria" w:hAnsi="Cambria"/>
                  <w:sz w:val="17"/>
                  <w:szCs w:val="17"/>
                </w:rPr>
                <w:id w:val="109636895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Company not listed in drop down menu above </w:t>
            </w:r>
          </w:p>
          <w:p w:rsidR="00C64B2B" w:rsidRPr="00601EE2" w:rsidRDefault="00C64B2B" w:rsidP="00C64B2B">
            <w:pPr>
              <w:jc w:val="both"/>
              <w:rPr>
                <w:rFonts w:ascii="Cambria" w:hAnsi="Cambria"/>
                <w:i/>
                <w:sz w:val="17"/>
                <w:szCs w:val="17"/>
              </w:rPr>
            </w:pPr>
            <w:r w:rsidRPr="00601EE2">
              <w:rPr>
                <w:rFonts w:ascii="Cambria" w:hAnsi="Cambria"/>
                <w:i/>
                <w:sz w:val="17"/>
                <w:szCs w:val="17"/>
              </w:rPr>
              <w:t>(please specify)</w:t>
            </w:r>
          </w:p>
          <w:p w:rsidR="00C64B2B" w:rsidRPr="00601EE2" w:rsidRDefault="00C64B2B" w:rsidP="00C64B2B">
            <w:pPr>
              <w:jc w:val="both"/>
              <w:rPr>
                <w:rFonts w:ascii="Cambria" w:hAnsi="Cambria"/>
                <w:i/>
                <w:sz w:val="17"/>
                <w:szCs w:val="17"/>
              </w:rPr>
            </w:pP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w:t>
            </w:r>
          </w:p>
        </w:tc>
        <w:tc>
          <w:tcPr>
            <w:tcW w:w="342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1389607587"/>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Employee</w:t>
            </w:r>
          </w:p>
          <w:p w:rsidR="00C64B2B" w:rsidRPr="00601EE2" w:rsidRDefault="00295364" w:rsidP="00C64B2B">
            <w:pPr>
              <w:jc w:val="both"/>
              <w:rPr>
                <w:rFonts w:ascii="Cambria" w:hAnsi="Cambria"/>
                <w:sz w:val="17"/>
                <w:szCs w:val="17"/>
              </w:rPr>
            </w:pPr>
            <w:sdt>
              <w:sdtPr>
                <w:rPr>
                  <w:rFonts w:ascii="Cambria" w:hAnsi="Cambria"/>
                  <w:sz w:val="17"/>
                  <w:szCs w:val="17"/>
                </w:rPr>
                <w:id w:val="1459227102"/>
                <w14:checkbox>
                  <w14:checked w14:val="0"/>
                  <w14:checkedState w14:val="2612" w14:font="MS Gothic"/>
                  <w14:uncheckedState w14:val="2610" w14:font="MS Gothic"/>
                </w14:checkbox>
              </w:sdtPr>
              <w:sdtEndPr/>
              <w:sdtContent>
                <w:r w:rsidR="00C64B2B">
                  <w:rPr>
                    <w:rFonts w:ascii="MS Gothic" w:eastAsia="MS Gothic" w:hAnsi="MS Gothic" w:hint="eastAsia"/>
                    <w:sz w:val="17"/>
                    <w:szCs w:val="17"/>
                  </w:rPr>
                  <w:t>☐</w:t>
                </w:r>
              </w:sdtContent>
            </w:sdt>
            <w:r w:rsidR="00C64B2B" w:rsidRPr="00601EE2">
              <w:rPr>
                <w:rFonts w:ascii="Cambria" w:hAnsi="Cambria"/>
                <w:sz w:val="17"/>
                <w:szCs w:val="17"/>
              </w:rPr>
              <w:t xml:space="preserve"> Independent Contractor</w:t>
            </w:r>
          </w:p>
          <w:p w:rsidR="00C64B2B" w:rsidRPr="00601EE2" w:rsidRDefault="00295364" w:rsidP="00C64B2B">
            <w:pPr>
              <w:jc w:val="both"/>
              <w:rPr>
                <w:rFonts w:ascii="Cambria" w:hAnsi="Cambria"/>
                <w:sz w:val="17"/>
                <w:szCs w:val="17"/>
              </w:rPr>
            </w:pPr>
            <w:sdt>
              <w:sdtPr>
                <w:rPr>
                  <w:rFonts w:ascii="Cambria" w:hAnsi="Cambria"/>
                  <w:sz w:val="17"/>
                  <w:szCs w:val="17"/>
                </w:rPr>
                <w:id w:val="-800004732"/>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Consultant</w:t>
            </w:r>
          </w:p>
          <w:p w:rsidR="00C64B2B" w:rsidRPr="00601EE2" w:rsidRDefault="00295364" w:rsidP="00C64B2B">
            <w:pPr>
              <w:jc w:val="both"/>
              <w:rPr>
                <w:rFonts w:ascii="Cambria" w:hAnsi="Cambria"/>
                <w:sz w:val="17"/>
                <w:szCs w:val="17"/>
              </w:rPr>
            </w:pPr>
            <w:sdt>
              <w:sdtPr>
                <w:rPr>
                  <w:rFonts w:ascii="Cambria" w:hAnsi="Cambria"/>
                  <w:sz w:val="17"/>
                  <w:szCs w:val="17"/>
                </w:rPr>
                <w:id w:val="172909920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Speaker</w:t>
            </w:r>
            <w:r w:rsidR="00C64B2B" w:rsidRPr="00601EE2">
              <w:rPr>
                <w:rFonts w:ascii="Cambria" w:hAnsi="Cambria"/>
                <w:sz w:val="17"/>
                <w:szCs w:val="17"/>
              </w:rPr>
              <w:t>/Teach</w:t>
            </w:r>
            <w:r w:rsidR="00C64B2B">
              <w:rPr>
                <w:rFonts w:ascii="Cambria" w:hAnsi="Cambria"/>
                <w:sz w:val="17"/>
                <w:szCs w:val="17"/>
              </w:rPr>
              <w:t>er</w:t>
            </w:r>
          </w:p>
          <w:p w:rsidR="00C64B2B" w:rsidRPr="00601EE2" w:rsidRDefault="00295364" w:rsidP="00C64B2B">
            <w:pPr>
              <w:jc w:val="both"/>
              <w:rPr>
                <w:rFonts w:ascii="Cambria" w:hAnsi="Cambria"/>
                <w:sz w:val="17"/>
                <w:szCs w:val="17"/>
              </w:rPr>
            </w:pPr>
            <w:sdt>
              <w:sdtPr>
                <w:rPr>
                  <w:rFonts w:ascii="Cambria" w:hAnsi="Cambria"/>
                  <w:sz w:val="17"/>
                  <w:szCs w:val="17"/>
                </w:rPr>
                <w:id w:val="-37231726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Advisory Committee member</w:t>
            </w:r>
          </w:p>
          <w:p w:rsidR="00C64B2B" w:rsidRPr="00601EE2" w:rsidRDefault="00295364" w:rsidP="00C64B2B">
            <w:pPr>
              <w:jc w:val="both"/>
              <w:rPr>
                <w:rFonts w:ascii="Cambria" w:hAnsi="Cambria"/>
                <w:sz w:val="17"/>
                <w:szCs w:val="17"/>
              </w:rPr>
            </w:pPr>
            <w:sdt>
              <w:sdtPr>
                <w:rPr>
                  <w:rFonts w:ascii="Cambria" w:hAnsi="Cambria"/>
                  <w:sz w:val="17"/>
                  <w:szCs w:val="17"/>
                </w:rPr>
                <w:id w:val="36132824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Board member</w:t>
            </w:r>
          </w:p>
          <w:p w:rsidR="00C64B2B" w:rsidRPr="00601EE2" w:rsidRDefault="00295364" w:rsidP="00C64B2B">
            <w:pPr>
              <w:jc w:val="both"/>
              <w:rPr>
                <w:rFonts w:ascii="Cambria" w:hAnsi="Cambria"/>
                <w:i/>
                <w:sz w:val="17"/>
                <w:szCs w:val="17"/>
              </w:rPr>
            </w:pPr>
            <w:sdt>
              <w:sdtPr>
                <w:rPr>
                  <w:rFonts w:ascii="Cambria" w:hAnsi="Cambria"/>
                  <w:sz w:val="17"/>
                  <w:szCs w:val="17"/>
                </w:rPr>
                <w:id w:val="2055276509"/>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w:t>
            </w:r>
          </w:p>
        </w:tc>
        <w:tc>
          <w:tcPr>
            <w:tcW w:w="414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154941566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Salary                    </w:t>
            </w:r>
            <w:sdt>
              <w:sdtPr>
                <w:rPr>
                  <w:rFonts w:ascii="Cambria" w:hAnsi="Cambria"/>
                  <w:sz w:val="17"/>
                  <w:szCs w:val="17"/>
                </w:rPr>
                <w:id w:val="1843193951"/>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Contracted Research</w:t>
            </w:r>
          </w:p>
          <w:p w:rsidR="00C64B2B" w:rsidRPr="00601EE2" w:rsidRDefault="00295364" w:rsidP="00C64B2B">
            <w:pPr>
              <w:jc w:val="both"/>
              <w:rPr>
                <w:rFonts w:ascii="Cambria" w:hAnsi="Cambria"/>
                <w:sz w:val="17"/>
                <w:szCs w:val="17"/>
              </w:rPr>
            </w:pPr>
            <w:sdt>
              <w:sdtPr>
                <w:rPr>
                  <w:rFonts w:ascii="Cambria" w:hAnsi="Cambria"/>
                  <w:sz w:val="17"/>
                  <w:szCs w:val="17"/>
                </w:rPr>
                <w:id w:val="-463736508"/>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Royalty                 </w:t>
            </w:r>
            <w:sdt>
              <w:sdtPr>
                <w:rPr>
                  <w:rFonts w:ascii="Cambria" w:hAnsi="Cambria"/>
                  <w:sz w:val="17"/>
                  <w:szCs w:val="17"/>
                </w:rPr>
                <w:id w:val="874054549"/>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Intellectual property rights</w:t>
            </w:r>
          </w:p>
          <w:p w:rsidR="00C64B2B" w:rsidRPr="00601EE2" w:rsidRDefault="00295364" w:rsidP="00C64B2B">
            <w:pPr>
              <w:jc w:val="both"/>
              <w:rPr>
                <w:rFonts w:ascii="Cambria" w:hAnsi="Cambria"/>
                <w:sz w:val="17"/>
                <w:szCs w:val="17"/>
              </w:rPr>
            </w:pPr>
            <w:sdt>
              <w:sdtPr>
                <w:rPr>
                  <w:rFonts w:ascii="Cambria" w:hAnsi="Cambria"/>
                  <w:sz w:val="17"/>
                  <w:szCs w:val="17"/>
                </w:rPr>
                <w:id w:val="-1164079698"/>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Honorarium</w:t>
            </w:r>
          </w:p>
          <w:p w:rsidR="00C64B2B" w:rsidRPr="00601EE2" w:rsidRDefault="00295364" w:rsidP="00C64B2B">
            <w:pPr>
              <w:jc w:val="both"/>
              <w:rPr>
                <w:rFonts w:ascii="Cambria" w:hAnsi="Cambria"/>
                <w:sz w:val="17"/>
                <w:szCs w:val="17"/>
              </w:rPr>
            </w:pPr>
            <w:sdt>
              <w:sdtPr>
                <w:rPr>
                  <w:rFonts w:ascii="Cambria" w:hAnsi="Cambria"/>
                  <w:sz w:val="17"/>
                  <w:szCs w:val="17"/>
                </w:rPr>
                <w:id w:val="-1694064559"/>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Consulting fee</w:t>
            </w:r>
          </w:p>
          <w:p w:rsidR="00C64B2B" w:rsidRPr="00601EE2" w:rsidRDefault="00295364" w:rsidP="00C64B2B">
            <w:pPr>
              <w:rPr>
                <w:rFonts w:ascii="Cambria" w:hAnsi="Cambria"/>
                <w:i/>
                <w:sz w:val="17"/>
                <w:szCs w:val="17"/>
              </w:rPr>
            </w:pPr>
            <w:sdt>
              <w:sdtPr>
                <w:rPr>
                  <w:rFonts w:ascii="Cambria" w:hAnsi="Cambria"/>
                  <w:sz w:val="17"/>
                  <w:szCs w:val="17"/>
                </w:rPr>
                <w:id w:val="-1809933032"/>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w:t>
            </w:r>
            <w:r w:rsidR="00C64B2B" w:rsidRPr="00601EE2">
              <w:rPr>
                <w:rFonts w:ascii="Cambria" w:hAnsi="Cambria"/>
                <w:sz w:val="17"/>
                <w:szCs w:val="17"/>
              </w:rPr>
              <w:t xml:space="preserve">Ownership interest </w:t>
            </w:r>
            <w:r w:rsidR="00C64B2B" w:rsidRPr="00601EE2">
              <w:rPr>
                <w:rFonts w:ascii="Cambria" w:hAnsi="Cambria"/>
                <w:i/>
                <w:sz w:val="17"/>
                <w:szCs w:val="17"/>
              </w:rPr>
              <w:t>(e.g. stocks, stock options excluding diversified mutual funds)</w:t>
            </w:r>
          </w:p>
          <w:p w:rsidR="00C64B2B" w:rsidRPr="00601EE2" w:rsidRDefault="00295364" w:rsidP="00C64B2B">
            <w:pPr>
              <w:jc w:val="both"/>
              <w:rPr>
                <w:rFonts w:ascii="Cambria" w:hAnsi="Cambria"/>
                <w:i/>
                <w:sz w:val="17"/>
                <w:szCs w:val="17"/>
              </w:rPr>
            </w:pPr>
            <w:sdt>
              <w:sdtPr>
                <w:rPr>
                  <w:rFonts w:ascii="Cambria" w:hAnsi="Cambria"/>
                  <w:sz w:val="17"/>
                  <w:szCs w:val="17"/>
                </w:rPr>
                <w:id w:val="-19038043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financial benefit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____________________________________________________</w:t>
            </w:r>
          </w:p>
          <w:p w:rsidR="00C64B2B" w:rsidRPr="00601EE2" w:rsidRDefault="00C64B2B" w:rsidP="00C64B2B">
            <w:pPr>
              <w:jc w:val="both"/>
              <w:rPr>
                <w:rFonts w:ascii="Cambria" w:hAnsi="Cambria"/>
                <w:sz w:val="8"/>
                <w:szCs w:val="17"/>
              </w:rPr>
            </w:pPr>
          </w:p>
        </w:tc>
      </w:tr>
      <w:tr w:rsidR="00C64B2B" w:rsidRPr="00601EE2" w:rsidTr="00670C45">
        <w:tc>
          <w:tcPr>
            <w:tcW w:w="2605" w:type="dxa"/>
            <w:tcBorders>
              <w:bottom w:val="single" w:sz="4" w:space="0" w:color="auto"/>
            </w:tcBorders>
          </w:tcPr>
          <w:p w:rsidR="00C64B2B" w:rsidRPr="00601EE2" w:rsidRDefault="00C64B2B" w:rsidP="00C64B2B">
            <w:pPr>
              <w:jc w:val="both"/>
              <w:rPr>
                <w:rFonts w:ascii="Cambria" w:hAnsi="Cambria"/>
                <w:sz w:val="17"/>
                <w:szCs w:val="17"/>
              </w:rPr>
            </w:pPr>
          </w:p>
          <w:sdt>
            <w:sdtPr>
              <w:rPr>
                <w:rFonts w:ascii="Cambria" w:hAnsi="Cambria"/>
                <w:b/>
                <w:sz w:val="20"/>
                <w:szCs w:val="17"/>
              </w:rPr>
              <w:alias w:val="Company Name"/>
              <w:tag w:val="Company Name"/>
              <w:id w:val="753007935"/>
              <w:placeholder>
                <w:docPart w:val="04E801E7C952458FAD642DF2F46C983F"/>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rsidR="00C64B2B" w:rsidRPr="00B61E34" w:rsidRDefault="00C64B2B" w:rsidP="00C64B2B">
                <w:pPr>
                  <w:jc w:val="both"/>
                  <w:rPr>
                    <w:rFonts w:ascii="Cambria" w:hAnsi="Cambria"/>
                    <w:b/>
                    <w:sz w:val="20"/>
                    <w:szCs w:val="17"/>
                  </w:rPr>
                </w:pPr>
                <w:r w:rsidRPr="00B61E34">
                  <w:rPr>
                    <w:rFonts w:ascii="Cambria" w:hAnsi="Cambria"/>
                    <w:b/>
                    <w:sz w:val="20"/>
                    <w:szCs w:val="17"/>
                  </w:rPr>
                  <w:t>Choose a company</w:t>
                </w:r>
              </w:p>
            </w:sdtContent>
          </w:sdt>
          <w:p w:rsidR="00C64B2B" w:rsidRPr="00601EE2" w:rsidRDefault="00C64B2B" w:rsidP="00C64B2B">
            <w:pPr>
              <w:jc w:val="both"/>
              <w:rPr>
                <w:rFonts w:ascii="Cambria" w:hAnsi="Cambria"/>
                <w:sz w:val="17"/>
                <w:szCs w:val="17"/>
              </w:rPr>
            </w:pPr>
          </w:p>
          <w:p w:rsidR="00C64B2B" w:rsidRPr="00601EE2" w:rsidRDefault="00295364" w:rsidP="00C64B2B">
            <w:pPr>
              <w:jc w:val="both"/>
              <w:rPr>
                <w:rFonts w:ascii="Cambria" w:hAnsi="Cambria"/>
                <w:sz w:val="17"/>
                <w:szCs w:val="17"/>
              </w:rPr>
            </w:pPr>
            <w:sdt>
              <w:sdtPr>
                <w:rPr>
                  <w:rFonts w:ascii="Cambria" w:hAnsi="Cambria"/>
                  <w:sz w:val="17"/>
                  <w:szCs w:val="17"/>
                </w:rPr>
                <w:id w:val="-983613392"/>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Company not listed in drop down menu above </w:t>
            </w:r>
          </w:p>
          <w:p w:rsidR="00C64B2B" w:rsidRPr="00601EE2" w:rsidRDefault="00C64B2B" w:rsidP="00C64B2B">
            <w:pPr>
              <w:jc w:val="both"/>
              <w:rPr>
                <w:rFonts w:ascii="Cambria" w:hAnsi="Cambria"/>
                <w:i/>
                <w:sz w:val="17"/>
                <w:szCs w:val="17"/>
              </w:rPr>
            </w:pPr>
            <w:r w:rsidRPr="00601EE2">
              <w:rPr>
                <w:rFonts w:ascii="Cambria" w:hAnsi="Cambria"/>
                <w:i/>
                <w:sz w:val="17"/>
                <w:szCs w:val="17"/>
              </w:rPr>
              <w:t>(please specify)</w:t>
            </w:r>
          </w:p>
          <w:p w:rsidR="00C64B2B" w:rsidRPr="00601EE2" w:rsidRDefault="00C64B2B" w:rsidP="00C64B2B">
            <w:pPr>
              <w:jc w:val="both"/>
              <w:rPr>
                <w:rFonts w:ascii="Cambria" w:hAnsi="Cambria"/>
                <w:i/>
                <w:sz w:val="17"/>
                <w:szCs w:val="17"/>
              </w:rPr>
            </w:pP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w:t>
            </w:r>
          </w:p>
        </w:tc>
        <w:tc>
          <w:tcPr>
            <w:tcW w:w="342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9861009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Employee</w:t>
            </w:r>
          </w:p>
          <w:p w:rsidR="00C64B2B" w:rsidRPr="00601EE2" w:rsidRDefault="00295364" w:rsidP="00C64B2B">
            <w:pPr>
              <w:jc w:val="both"/>
              <w:rPr>
                <w:rFonts w:ascii="Cambria" w:hAnsi="Cambria"/>
                <w:sz w:val="17"/>
                <w:szCs w:val="17"/>
              </w:rPr>
            </w:pPr>
            <w:sdt>
              <w:sdtPr>
                <w:rPr>
                  <w:rFonts w:ascii="Cambria" w:hAnsi="Cambria"/>
                  <w:sz w:val="17"/>
                  <w:szCs w:val="17"/>
                </w:rPr>
                <w:id w:val="1815601720"/>
                <w14:checkbox>
                  <w14:checked w14:val="0"/>
                  <w14:checkedState w14:val="2612" w14:font="MS Gothic"/>
                  <w14:uncheckedState w14:val="2610" w14:font="MS Gothic"/>
                </w14:checkbox>
              </w:sdtPr>
              <w:sdtEndPr/>
              <w:sdtContent>
                <w:r w:rsidR="00C64B2B">
                  <w:rPr>
                    <w:rFonts w:ascii="MS Gothic" w:eastAsia="MS Gothic" w:hAnsi="MS Gothic" w:hint="eastAsia"/>
                    <w:sz w:val="17"/>
                    <w:szCs w:val="17"/>
                  </w:rPr>
                  <w:t>☐</w:t>
                </w:r>
              </w:sdtContent>
            </w:sdt>
            <w:r w:rsidR="00C64B2B" w:rsidRPr="00601EE2">
              <w:rPr>
                <w:rFonts w:ascii="Cambria" w:hAnsi="Cambria"/>
                <w:sz w:val="17"/>
                <w:szCs w:val="17"/>
              </w:rPr>
              <w:t xml:space="preserve"> Independent Contractor</w:t>
            </w:r>
          </w:p>
          <w:p w:rsidR="00C64B2B" w:rsidRPr="00601EE2" w:rsidRDefault="00295364" w:rsidP="00C64B2B">
            <w:pPr>
              <w:jc w:val="both"/>
              <w:rPr>
                <w:rFonts w:ascii="Cambria" w:hAnsi="Cambria"/>
                <w:sz w:val="17"/>
                <w:szCs w:val="17"/>
              </w:rPr>
            </w:pPr>
            <w:sdt>
              <w:sdtPr>
                <w:rPr>
                  <w:rFonts w:ascii="Cambria" w:hAnsi="Cambria"/>
                  <w:sz w:val="17"/>
                  <w:szCs w:val="17"/>
                </w:rPr>
                <w:id w:val="-379316122"/>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Consultant</w:t>
            </w:r>
          </w:p>
          <w:p w:rsidR="00C64B2B" w:rsidRPr="00601EE2" w:rsidRDefault="00295364" w:rsidP="00C64B2B">
            <w:pPr>
              <w:jc w:val="both"/>
              <w:rPr>
                <w:rFonts w:ascii="Cambria" w:hAnsi="Cambria"/>
                <w:sz w:val="17"/>
                <w:szCs w:val="17"/>
              </w:rPr>
            </w:pPr>
            <w:sdt>
              <w:sdtPr>
                <w:rPr>
                  <w:rFonts w:ascii="Cambria" w:hAnsi="Cambria"/>
                  <w:sz w:val="17"/>
                  <w:szCs w:val="17"/>
                </w:rPr>
                <w:id w:val="1191416140"/>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Speaker</w:t>
            </w:r>
            <w:r w:rsidR="00C64B2B" w:rsidRPr="00601EE2">
              <w:rPr>
                <w:rFonts w:ascii="Cambria" w:hAnsi="Cambria"/>
                <w:sz w:val="17"/>
                <w:szCs w:val="17"/>
              </w:rPr>
              <w:t>/Teach</w:t>
            </w:r>
            <w:r w:rsidR="00C64B2B">
              <w:rPr>
                <w:rFonts w:ascii="Cambria" w:hAnsi="Cambria"/>
                <w:sz w:val="17"/>
                <w:szCs w:val="17"/>
              </w:rPr>
              <w:t>er</w:t>
            </w:r>
          </w:p>
          <w:p w:rsidR="00C64B2B" w:rsidRPr="00601EE2" w:rsidRDefault="00295364" w:rsidP="00C64B2B">
            <w:pPr>
              <w:jc w:val="both"/>
              <w:rPr>
                <w:rFonts w:ascii="Cambria" w:hAnsi="Cambria"/>
                <w:sz w:val="17"/>
                <w:szCs w:val="17"/>
              </w:rPr>
            </w:pPr>
            <w:sdt>
              <w:sdtPr>
                <w:rPr>
                  <w:rFonts w:ascii="Cambria" w:hAnsi="Cambria"/>
                  <w:sz w:val="17"/>
                  <w:szCs w:val="17"/>
                </w:rPr>
                <w:id w:val="189500564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Advisory Committee member</w:t>
            </w:r>
          </w:p>
          <w:p w:rsidR="00C64B2B" w:rsidRPr="00601EE2" w:rsidRDefault="00295364" w:rsidP="00C64B2B">
            <w:pPr>
              <w:jc w:val="both"/>
              <w:rPr>
                <w:rFonts w:ascii="Cambria" w:hAnsi="Cambria"/>
                <w:sz w:val="17"/>
                <w:szCs w:val="17"/>
              </w:rPr>
            </w:pPr>
            <w:sdt>
              <w:sdtPr>
                <w:rPr>
                  <w:rFonts w:ascii="Cambria" w:hAnsi="Cambria"/>
                  <w:sz w:val="17"/>
                  <w:szCs w:val="17"/>
                </w:rPr>
                <w:id w:val="-186380984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Board member</w:t>
            </w:r>
          </w:p>
          <w:p w:rsidR="00C64B2B" w:rsidRPr="00601EE2" w:rsidRDefault="00295364" w:rsidP="00C64B2B">
            <w:pPr>
              <w:jc w:val="both"/>
              <w:rPr>
                <w:rFonts w:ascii="Cambria" w:hAnsi="Cambria"/>
                <w:i/>
                <w:sz w:val="17"/>
                <w:szCs w:val="17"/>
              </w:rPr>
            </w:pPr>
            <w:sdt>
              <w:sdtPr>
                <w:rPr>
                  <w:rFonts w:ascii="Cambria" w:hAnsi="Cambria"/>
                  <w:sz w:val="17"/>
                  <w:szCs w:val="17"/>
                </w:rPr>
                <w:id w:val="-1675094601"/>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w:t>
            </w:r>
          </w:p>
        </w:tc>
        <w:tc>
          <w:tcPr>
            <w:tcW w:w="414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1024164137"/>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Salary                    </w:t>
            </w:r>
            <w:sdt>
              <w:sdtPr>
                <w:rPr>
                  <w:rFonts w:ascii="Cambria" w:hAnsi="Cambria"/>
                  <w:sz w:val="17"/>
                  <w:szCs w:val="17"/>
                </w:rPr>
                <w:id w:val="150609580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Contracted Research</w:t>
            </w:r>
          </w:p>
          <w:p w:rsidR="00C64B2B" w:rsidRPr="00601EE2" w:rsidRDefault="00295364" w:rsidP="00C64B2B">
            <w:pPr>
              <w:jc w:val="both"/>
              <w:rPr>
                <w:rFonts w:ascii="Cambria" w:hAnsi="Cambria"/>
                <w:sz w:val="17"/>
                <w:szCs w:val="17"/>
              </w:rPr>
            </w:pPr>
            <w:sdt>
              <w:sdtPr>
                <w:rPr>
                  <w:rFonts w:ascii="Cambria" w:hAnsi="Cambria"/>
                  <w:sz w:val="17"/>
                  <w:szCs w:val="17"/>
                </w:rPr>
                <w:id w:val="-1120907549"/>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Royalty                 </w:t>
            </w:r>
            <w:sdt>
              <w:sdtPr>
                <w:rPr>
                  <w:rFonts w:ascii="Cambria" w:hAnsi="Cambria"/>
                  <w:sz w:val="17"/>
                  <w:szCs w:val="17"/>
                </w:rPr>
                <w:id w:val="-123300276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Intellectual property rights</w:t>
            </w:r>
          </w:p>
          <w:p w:rsidR="00C64B2B" w:rsidRPr="00601EE2" w:rsidRDefault="00295364" w:rsidP="00C64B2B">
            <w:pPr>
              <w:jc w:val="both"/>
              <w:rPr>
                <w:rFonts w:ascii="Cambria" w:hAnsi="Cambria"/>
                <w:sz w:val="17"/>
                <w:szCs w:val="17"/>
              </w:rPr>
            </w:pPr>
            <w:sdt>
              <w:sdtPr>
                <w:rPr>
                  <w:rFonts w:ascii="Cambria" w:hAnsi="Cambria"/>
                  <w:sz w:val="17"/>
                  <w:szCs w:val="17"/>
                </w:rPr>
                <w:id w:val="-1389333471"/>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Honorarium</w:t>
            </w:r>
          </w:p>
          <w:p w:rsidR="00C64B2B" w:rsidRPr="00601EE2" w:rsidRDefault="00295364" w:rsidP="00C64B2B">
            <w:pPr>
              <w:jc w:val="both"/>
              <w:rPr>
                <w:rFonts w:ascii="Cambria" w:hAnsi="Cambria"/>
                <w:sz w:val="17"/>
                <w:szCs w:val="17"/>
              </w:rPr>
            </w:pPr>
            <w:sdt>
              <w:sdtPr>
                <w:rPr>
                  <w:rFonts w:ascii="Cambria" w:hAnsi="Cambria"/>
                  <w:sz w:val="17"/>
                  <w:szCs w:val="17"/>
                </w:rPr>
                <w:id w:val="171746760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Consulting fee</w:t>
            </w:r>
          </w:p>
          <w:p w:rsidR="00C64B2B" w:rsidRPr="00601EE2" w:rsidRDefault="00295364" w:rsidP="00C64B2B">
            <w:pPr>
              <w:rPr>
                <w:rFonts w:ascii="Cambria" w:hAnsi="Cambria"/>
                <w:i/>
                <w:sz w:val="17"/>
                <w:szCs w:val="17"/>
              </w:rPr>
            </w:pPr>
            <w:sdt>
              <w:sdtPr>
                <w:rPr>
                  <w:rFonts w:ascii="Cambria" w:hAnsi="Cambria"/>
                  <w:sz w:val="17"/>
                  <w:szCs w:val="17"/>
                </w:rPr>
                <w:id w:val="560144040"/>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w:t>
            </w:r>
            <w:r w:rsidR="00C64B2B" w:rsidRPr="00601EE2">
              <w:rPr>
                <w:rFonts w:ascii="Cambria" w:hAnsi="Cambria"/>
                <w:sz w:val="17"/>
                <w:szCs w:val="17"/>
              </w:rPr>
              <w:t xml:space="preserve">Ownership interest </w:t>
            </w:r>
            <w:r w:rsidR="00C64B2B" w:rsidRPr="00601EE2">
              <w:rPr>
                <w:rFonts w:ascii="Cambria" w:hAnsi="Cambria"/>
                <w:i/>
                <w:sz w:val="17"/>
                <w:szCs w:val="17"/>
              </w:rPr>
              <w:t>(e.g. stocks, stock options excluding diversified mutual funds)</w:t>
            </w:r>
          </w:p>
          <w:p w:rsidR="00C64B2B" w:rsidRPr="00601EE2" w:rsidRDefault="00295364" w:rsidP="00C64B2B">
            <w:pPr>
              <w:jc w:val="both"/>
              <w:rPr>
                <w:rFonts w:ascii="Cambria" w:hAnsi="Cambria"/>
                <w:i/>
                <w:sz w:val="17"/>
                <w:szCs w:val="17"/>
              </w:rPr>
            </w:pPr>
            <w:sdt>
              <w:sdtPr>
                <w:rPr>
                  <w:rFonts w:ascii="Cambria" w:hAnsi="Cambria"/>
                  <w:sz w:val="17"/>
                  <w:szCs w:val="17"/>
                </w:rPr>
                <w:id w:val="188690357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financial benefit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____________________________________________________</w:t>
            </w:r>
          </w:p>
          <w:p w:rsidR="00C64B2B" w:rsidRPr="00601EE2" w:rsidRDefault="00C64B2B" w:rsidP="00C64B2B">
            <w:pPr>
              <w:jc w:val="both"/>
              <w:rPr>
                <w:rFonts w:ascii="Cambria" w:hAnsi="Cambria"/>
                <w:sz w:val="8"/>
                <w:szCs w:val="17"/>
              </w:rPr>
            </w:pPr>
          </w:p>
        </w:tc>
      </w:tr>
      <w:tr w:rsidR="00C64B2B" w:rsidRPr="00601EE2" w:rsidTr="00670C45">
        <w:tc>
          <w:tcPr>
            <w:tcW w:w="2605" w:type="dxa"/>
            <w:tcBorders>
              <w:bottom w:val="single" w:sz="4" w:space="0" w:color="auto"/>
            </w:tcBorders>
          </w:tcPr>
          <w:p w:rsidR="00C64B2B" w:rsidRPr="00601EE2" w:rsidRDefault="00C64B2B" w:rsidP="00C64B2B">
            <w:pPr>
              <w:jc w:val="both"/>
              <w:rPr>
                <w:rFonts w:ascii="Cambria" w:hAnsi="Cambria"/>
                <w:sz w:val="17"/>
                <w:szCs w:val="17"/>
              </w:rPr>
            </w:pPr>
          </w:p>
          <w:sdt>
            <w:sdtPr>
              <w:rPr>
                <w:rFonts w:ascii="Cambria" w:hAnsi="Cambria"/>
                <w:b/>
                <w:sz w:val="20"/>
                <w:szCs w:val="17"/>
              </w:rPr>
              <w:alias w:val="Company Name"/>
              <w:tag w:val="Company Name"/>
              <w:id w:val="824248752"/>
              <w:placeholder>
                <w:docPart w:val="BCB7C82D4A1D49C28D9D0FD617AAE89B"/>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rsidR="00C64B2B" w:rsidRPr="00B61E34" w:rsidRDefault="00C64B2B" w:rsidP="00C64B2B">
                <w:pPr>
                  <w:jc w:val="both"/>
                  <w:rPr>
                    <w:rFonts w:ascii="Cambria" w:hAnsi="Cambria"/>
                    <w:b/>
                    <w:sz w:val="20"/>
                    <w:szCs w:val="17"/>
                  </w:rPr>
                </w:pPr>
                <w:r w:rsidRPr="00B61E34">
                  <w:rPr>
                    <w:rFonts w:ascii="Cambria" w:hAnsi="Cambria"/>
                    <w:b/>
                    <w:sz w:val="20"/>
                    <w:szCs w:val="17"/>
                  </w:rPr>
                  <w:t>Choose a company</w:t>
                </w:r>
              </w:p>
            </w:sdtContent>
          </w:sdt>
          <w:p w:rsidR="00C64B2B" w:rsidRPr="00601EE2" w:rsidRDefault="00C64B2B" w:rsidP="00C64B2B">
            <w:pPr>
              <w:jc w:val="both"/>
              <w:rPr>
                <w:rFonts w:ascii="Cambria" w:hAnsi="Cambria"/>
                <w:sz w:val="17"/>
                <w:szCs w:val="17"/>
              </w:rPr>
            </w:pPr>
          </w:p>
          <w:p w:rsidR="00C64B2B" w:rsidRPr="00601EE2" w:rsidRDefault="00295364" w:rsidP="00C64B2B">
            <w:pPr>
              <w:jc w:val="both"/>
              <w:rPr>
                <w:rFonts w:ascii="Cambria" w:hAnsi="Cambria"/>
                <w:sz w:val="17"/>
                <w:szCs w:val="17"/>
              </w:rPr>
            </w:pPr>
            <w:sdt>
              <w:sdtPr>
                <w:rPr>
                  <w:rFonts w:ascii="Cambria" w:hAnsi="Cambria"/>
                  <w:sz w:val="17"/>
                  <w:szCs w:val="17"/>
                </w:rPr>
                <w:id w:val="-9617367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Company not listed in drop down menu above </w:t>
            </w:r>
          </w:p>
          <w:p w:rsidR="00C64B2B" w:rsidRPr="00601EE2" w:rsidRDefault="00C64B2B" w:rsidP="00C64B2B">
            <w:pPr>
              <w:jc w:val="both"/>
              <w:rPr>
                <w:rFonts w:ascii="Cambria" w:hAnsi="Cambria"/>
                <w:i/>
                <w:sz w:val="17"/>
                <w:szCs w:val="17"/>
              </w:rPr>
            </w:pPr>
            <w:r w:rsidRPr="00601EE2">
              <w:rPr>
                <w:rFonts w:ascii="Cambria" w:hAnsi="Cambria"/>
                <w:i/>
                <w:sz w:val="17"/>
                <w:szCs w:val="17"/>
              </w:rPr>
              <w:t>(please specify)</w:t>
            </w:r>
          </w:p>
          <w:p w:rsidR="00C64B2B" w:rsidRPr="00601EE2" w:rsidRDefault="00C64B2B" w:rsidP="00C64B2B">
            <w:pPr>
              <w:jc w:val="both"/>
              <w:rPr>
                <w:rFonts w:ascii="Cambria" w:hAnsi="Cambria"/>
                <w:i/>
                <w:sz w:val="17"/>
                <w:szCs w:val="17"/>
              </w:rPr>
            </w:pP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w:t>
            </w:r>
          </w:p>
        </w:tc>
        <w:tc>
          <w:tcPr>
            <w:tcW w:w="342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165861120"/>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Employee</w:t>
            </w:r>
          </w:p>
          <w:p w:rsidR="00C64B2B" w:rsidRPr="00601EE2" w:rsidRDefault="00295364" w:rsidP="00C64B2B">
            <w:pPr>
              <w:jc w:val="both"/>
              <w:rPr>
                <w:rFonts w:ascii="Cambria" w:hAnsi="Cambria"/>
                <w:sz w:val="17"/>
                <w:szCs w:val="17"/>
              </w:rPr>
            </w:pPr>
            <w:sdt>
              <w:sdtPr>
                <w:rPr>
                  <w:rFonts w:ascii="Cambria" w:hAnsi="Cambria"/>
                  <w:sz w:val="17"/>
                  <w:szCs w:val="17"/>
                </w:rPr>
                <w:id w:val="906490440"/>
                <w14:checkbox>
                  <w14:checked w14:val="0"/>
                  <w14:checkedState w14:val="2612" w14:font="MS Gothic"/>
                  <w14:uncheckedState w14:val="2610" w14:font="MS Gothic"/>
                </w14:checkbox>
              </w:sdtPr>
              <w:sdtEndPr/>
              <w:sdtContent>
                <w:r w:rsidR="00C64B2B">
                  <w:rPr>
                    <w:rFonts w:ascii="MS Gothic" w:eastAsia="MS Gothic" w:hAnsi="MS Gothic" w:hint="eastAsia"/>
                    <w:sz w:val="17"/>
                    <w:szCs w:val="17"/>
                  </w:rPr>
                  <w:t>☐</w:t>
                </w:r>
              </w:sdtContent>
            </w:sdt>
            <w:r w:rsidR="00C64B2B" w:rsidRPr="00601EE2">
              <w:rPr>
                <w:rFonts w:ascii="Cambria" w:hAnsi="Cambria"/>
                <w:sz w:val="17"/>
                <w:szCs w:val="17"/>
              </w:rPr>
              <w:t xml:space="preserve"> Independent Contractor</w:t>
            </w:r>
          </w:p>
          <w:p w:rsidR="00C64B2B" w:rsidRPr="00601EE2" w:rsidRDefault="00295364" w:rsidP="00C64B2B">
            <w:pPr>
              <w:jc w:val="both"/>
              <w:rPr>
                <w:rFonts w:ascii="Cambria" w:hAnsi="Cambria"/>
                <w:sz w:val="17"/>
                <w:szCs w:val="17"/>
              </w:rPr>
            </w:pPr>
            <w:sdt>
              <w:sdtPr>
                <w:rPr>
                  <w:rFonts w:ascii="Cambria" w:hAnsi="Cambria"/>
                  <w:sz w:val="17"/>
                  <w:szCs w:val="17"/>
                </w:rPr>
                <w:id w:val="37304985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Consultant</w:t>
            </w:r>
          </w:p>
          <w:p w:rsidR="00C64B2B" w:rsidRPr="00601EE2" w:rsidRDefault="00295364" w:rsidP="00C64B2B">
            <w:pPr>
              <w:jc w:val="both"/>
              <w:rPr>
                <w:rFonts w:ascii="Cambria" w:hAnsi="Cambria"/>
                <w:sz w:val="17"/>
                <w:szCs w:val="17"/>
              </w:rPr>
            </w:pPr>
            <w:sdt>
              <w:sdtPr>
                <w:rPr>
                  <w:rFonts w:ascii="Cambria" w:hAnsi="Cambria"/>
                  <w:sz w:val="17"/>
                  <w:szCs w:val="17"/>
                </w:rPr>
                <w:id w:val="65325837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Speaker</w:t>
            </w:r>
            <w:r w:rsidR="00C64B2B" w:rsidRPr="00601EE2">
              <w:rPr>
                <w:rFonts w:ascii="Cambria" w:hAnsi="Cambria"/>
                <w:sz w:val="17"/>
                <w:szCs w:val="17"/>
              </w:rPr>
              <w:t>/Teach</w:t>
            </w:r>
            <w:r w:rsidR="00C64B2B">
              <w:rPr>
                <w:rFonts w:ascii="Cambria" w:hAnsi="Cambria"/>
                <w:sz w:val="17"/>
                <w:szCs w:val="17"/>
              </w:rPr>
              <w:t>er</w:t>
            </w:r>
          </w:p>
          <w:p w:rsidR="00C64B2B" w:rsidRPr="00601EE2" w:rsidRDefault="00295364" w:rsidP="00C64B2B">
            <w:pPr>
              <w:jc w:val="both"/>
              <w:rPr>
                <w:rFonts w:ascii="Cambria" w:hAnsi="Cambria"/>
                <w:sz w:val="17"/>
                <w:szCs w:val="17"/>
              </w:rPr>
            </w:pPr>
            <w:sdt>
              <w:sdtPr>
                <w:rPr>
                  <w:rFonts w:ascii="Cambria" w:hAnsi="Cambria"/>
                  <w:sz w:val="17"/>
                  <w:szCs w:val="17"/>
                </w:rPr>
                <w:id w:val="-919173022"/>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Advisory Committee member</w:t>
            </w:r>
          </w:p>
          <w:p w:rsidR="00C64B2B" w:rsidRPr="00601EE2" w:rsidRDefault="00295364" w:rsidP="00C64B2B">
            <w:pPr>
              <w:jc w:val="both"/>
              <w:rPr>
                <w:rFonts w:ascii="Cambria" w:hAnsi="Cambria"/>
                <w:sz w:val="17"/>
                <w:szCs w:val="17"/>
              </w:rPr>
            </w:pPr>
            <w:sdt>
              <w:sdtPr>
                <w:rPr>
                  <w:rFonts w:ascii="Cambria" w:hAnsi="Cambria"/>
                  <w:sz w:val="17"/>
                  <w:szCs w:val="17"/>
                </w:rPr>
                <w:id w:val="-2113191398"/>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Board member</w:t>
            </w:r>
          </w:p>
          <w:p w:rsidR="00C64B2B" w:rsidRPr="00601EE2" w:rsidRDefault="00295364" w:rsidP="00C64B2B">
            <w:pPr>
              <w:jc w:val="both"/>
              <w:rPr>
                <w:rFonts w:ascii="Cambria" w:hAnsi="Cambria"/>
                <w:i/>
                <w:sz w:val="17"/>
                <w:szCs w:val="17"/>
              </w:rPr>
            </w:pPr>
            <w:sdt>
              <w:sdtPr>
                <w:rPr>
                  <w:rFonts w:ascii="Cambria" w:hAnsi="Cambria"/>
                  <w:sz w:val="17"/>
                  <w:szCs w:val="17"/>
                </w:rPr>
                <w:id w:val="93085717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w:t>
            </w:r>
          </w:p>
        </w:tc>
        <w:tc>
          <w:tcPr>
            <w:tcW w:w="414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825252249"/>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Salary                    </w:t>
            </w:r>
            <w:sdt>
              <w:sdtPr>
                <w:rPr>
                  <w:rFonts w:ascii="Cambria" w:hAnsi="Cambria"/>
                  <w:sz w:val="17"/>
                  <w:szCs w:val="17"/>
                </w:rPr>
                <w:id w:val="-1542044096"/>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Contracted Research</w:t>
            </w:r>
          </w:p>
          <w:p w:rsidR="00C64B2B" w:rsidRPr="00601EE2" w:rsidRDefault="00295364" w:rsidP="00C64B2B">
            <w:pPr>
              <w:jc w:val="both"/>
              <w:rPr>
                <w:rFonts w:ascii="Cambria" w:hAnsi="Cambria"/>
                <w:sz w:val="17"/>
                <w:szCs w:val="17"/>
              </w:rPr>
            </w:pPr>
            <w:sdt>
              <w:sdtPr>
                <w:rPr>
                  <w:rFonts w:ascii="Cambria" w:hAnsi="Cambria"/>
                  <w:sz w:val="17"/>
                  <w:szCs w:val="17"/>
                </w:rPr>
                <w:id w:val="117284185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Royalty                 </w:t>
            </w:r>
            <w:sdt>
              <w:sdtPr>
                <w:rPr>
                  <w:rFonts w:ascii="Cambria" w:hAnsi="Cambria"/>
                  <w:sz w:val="17"/>
                  <w:szCs w:val="17"/>
                </w:rPr>
                <w:id w:val="2078701999"/>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Intellectual property rights</w:t>
            </w:r>
          </w:p>
          <w:p w:rsidR="00C64B2B" w:rsidRPr="00601EE2" w:rsidRDefault="00295364" w:rsidP="00C64B2B">
            <w:pPr>
              <w:jc w:val="both"/>
              <w:rPr>
                <w:rFonts w:ascii="Cambria" w:hAnsi="Cambria"/>
                <w:sz w:val="17"/>
                <w:szCs w:val="17"/>
              </w:rPr>
            </w:pPr>
            <w:sdt>
              <w:sdtPr>
                <w:rPr>
                  <w:rFonts w:ascii="Cambria" w:hAnsi="Cambria"/>
                  <w:sz w:val="17"/>
                  <w:szCs w:val="17"/>
                </w:rPr>
                <w:id w:val="-1688129381"/>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Honorarium</w:t>
            </w:r>
          </w:p>
          <w:p w:rsidR="00C64B2B" w:rsidRPr="00601EE2" w:rsidRDefault="00295364" w:rsidP="00C64B2B">
            <w:pPr>
              <w:jc w:val="both"/>
              <w:rPr>
                <w:rFonts w:ascii="Cambria" w:hAnsi="Cambria"/>
                <w:sz w:val="17"/>
                <w:szCs w:val="17"/>
              </w:rPr>
            </w:pPr>
            <w:sdt>
              <w:sdtPr>
                <w:rPr>
                  <w:rFonts w:ascii="Cambria" w:hAnsi="Cambria"/>
                  <w:sz w:val="17"/>
                  <w:szCs w:val="17"/>
                </w:rPr>
                <w:id w:val="175157320"/>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Consulting fee</w:t>
            </w:r>
          </w:p>
          <w:p w:rsidR="00C64B2B" w:rsidRPr="00601EE2" w:rsidRDefault="00295364" w:rsidP="00C64B2B">
            <w:pPr>
              <w:rPr>
                <w:rFonts w:ascii="Cambria" w:hAnsi="Cambria"/>
                <w:i/>
                <w:sz w:val="17"/>
                <w:szCs w:val="17"/>
              </w:rPr>
            </w:pPr>
            <w:sdt>
              <w:sdtPr>
                <w:rPr>
                  <w:rFonts w:ascii="Cambria" w:hAnsi="Cambria"/>
                  <w:sz w:val="17"/>
                  <w:szCs w:val="17"/>
                </w:rPr>
                <w:id w:val="56931904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w:t>
            </w:r>
            <w:r w:rsidR="00C64B2B" w:rsidRPr="00601EE2">
              <w:rPr>
                <w:rFonts w:ascii="Cambria" w:hAnsi="Cambria"/>
                <w:sz w:val="17"/>
                <w:szCs w:val="17"/>
              </w:rPr>
              <w:t xml:space="preserve">Ownership interest </w:t>
            </w:r>
            <w:r w:rsidR="00C64B2B" w:rsidRPr="00601EE2">
              <w:rPr>
                <w:rFonts w:ascii="Cambria" w:hAnsi="Cambria"/>
                <w:i/>
                <w:sz w:val="17"/>
                <w:szCs w:val="17"/>
              </w:rPr>
              <w:t>(e.g. stocks, stock options excluding diversified mutual funds)</w:t>
            </w:r>
          </w:p>
          <w:p w:rsidR="00C64B2B" w:rsidRPr="00601EE2" w:rsidRDefault="00295364" w:rsidP="00C64B2B">
            <w:pPr>
              <w:jc w:val="both"/>
              <w:rPr>
                <w:rFonts w:ascii="Cambria" w:hAnsi="Cambria"/>
                <w:i/>
                <w:sz w:val="17"/>
                <w:szCs w:val="17"/>
              </w:rPr>
            </w:pPr>
            <w:sdt>
              <w:sdtPr>
                <w:rPr>
                  <w:rFonts w:ascii="Cambria" w:hAnsi="Cambria"/>
                  <w:sz w:val="17"/>
                  <w:szCs w:val="17"/>
                </w:rPr>
                <w:id w:val="687569150"/>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financial benefit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____________________________________________________</w:t>
            </w:r>
          </w:p>
          <w:p w:rsidR="00C64B2B" w:rsidRPr="00601EE2" w:rsidRDefault="00C64B2B" w:rsidP="00C64B2B">
            <w:pPr>
              <w:jc w:val="both"/>
              <w:rPr>
                <w:rFonts w:ascii="Cambria" w:hAnsi="Cambria"/>
                <w:sz w:val="8"/>
                <w:szCs w:val="17"/>
              </w:rPr>
            </w:pPr>
          </w:p>
        </w:tc>
      </w:tr>
      <w:tr w:rsidR="00C64B2B" w:rsidRPr="00601EE2" w:rsidTr="00670C45">
        <w:tc>
          <w:tcPr>
            <w:tcW w:w="2605" w:type="dxa"/>
            <w:tcBorders>
              <w:bottom w:val="single" w:sz="4" w:space="0" w:color="auto"/>
            </w:tcBorders>
          </w:tcPr>
          <w:p w:rsidR="00C64B2B" w:rsidRPr="00601EE2" w:rsidRDefault="00C64B2B" w:rsidP="00C64B2B">
            <w:pPr>
              <w:jc w:val="both"/>
              <w:rPr>
                <w:rFonts w:ascii="Cambria" w:hAnsi="Cambria"/>
                <w:sz w:val="17"/>
                <w:szCs w:val="17"/>
              </w:rPr>
            </w:pPr>
          </w:p>
          <w:sdt>
            <w:sdtPr>
              <w:rPr>
                <w:rFonts w:ascii="Cambria" w:hAnsi="Cambria"/>
                <w:b/>
                <w:sz w:val="20"/>
                <w:szCs w:val="17"/>
              </w:rPr>
              <w:alias w:val="Company Name"/>
              <w:tag w:val="Company Name"/>
              <w:id w:val="-422566466"/>
              <w:placeholder>
                <w:docPart w:val="156C70FC0DA940F6924B82A4C1F9F40C"/>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rsidR="00C64B2B" w:rsidRPr="00B61E34" w:rsidRDefault="00C64B2B" w:rsidP="00C64B2B">
                <w:pPr>
                  <w:jc w:val="both"/>
                  <w:rPr>
                    <w:rFonts w:ascii="Cambria" w:hAnsi="Cambria"/>
                    <w:b/>
                    <w:sz w:val="20"/>
                    <w:szCs w:val="17"/>
                  </w:rPr>
                </w:pPr>
                <w:r w:rsidRPr="00B61E34">
                  <w:rPr>
                    <w:rFonts w:ascii="Cambria" w:hAnsi="Cambria"/>
                    <w:b/>
                    <w:sz w:val="20"/>
                    <w:szCs w:val="17"/>
                  </w:rPr>
                  <w:t>Choose a company</w:t>
                </w:r>
              </w:p>
            </w:sdtContent>
          </w:sdt>
          <w:p w:rsidR="00C64B2B" w:rsidRPr="00601EE2" w:rsidRDefault="00C64B2B" w:rsidP="00C64B2B">
            <w:pPr>
              <w:jc w:val="both"/>
              <w:rPr>
                <w:rFonts w:ascii="Cambria" w:hAnsi="Cambria"/>
                <w:sz w:val="17"/>
                <w:szCs w:val="17"/>
              </w:rPr>
            </w:pPr>
          </w:p>
          <w:p w:rsidR="00C64B2B" w:rsidRPr="00601EE2" w:rsidRDefault="00295364" w:rsidP="00C64B2B">
            <w:pPr>
              <w:jc w:val="both"/>
              <w:rPr>
                <w:rFonts w:ascii="Cambria" w:hAnsi="Cambria"/>
                <w:sz w:val="17"/>
                <w:szCs w:val="17"/>
              </w:rPr>
            </w:pPr>
            <w:sdt>
              <w:sdtPr>
                <w:rPr>
                  <w:rFonts w:ascii="Cambria" w:hAnsi="Cambria"/>
                  <w:sz w:val="17"/>
                  <w:szCs w:val="17"/>
                </w:rPr>
                <w:id w:val="1103700123"/>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Company not listed in drop down menu above </w:t>
            </w:r>
          </w:p>
          <w:p w:rsidR="00C64B2B" w:rsidRPr="00601EE2" w:rsidRDefault="00C64B2B" w:rsidP="00C64B2B">
            <w:pPr>
              <w:jc w:val="both"/>
              <w:rPr>
                <w:rFonts w:ascii="Cambria" w:hAnsi="Cambria"/>
                <w:i/>
                <w:sz w:val="17"/>
                <w:szCs w:val="17"/>
              </w:rPr>
            </w:pPr>
            <w:r w:rsidRPr="00601EE2">
              <w:rPr>
                <w:rFonts w:ascii="Cambria" w:hAnsi="Cambria"/>
                <w:i/>
                <w:sz w:val="17"/>
                <w:szCs w:val="17"/>
              </w:rPr>
              <w:t>(please specify)</w:t>
            </w:r>
          </w:p>
          <w:p w:rsidR="00C64B2B" w:rsidRPr="00601EE2" w:rsidRDefault="00C64B2B" w:rsidP="00C64B2B">
            <w:pPr>
              <w:jc w:val="both"/>
              <w:rPr>
                <w:rFonts w:ascii="Cambria" w:hAnsi="Cambria"/>
                <w:i/>
                <w:sz w:val="17"/>
                <w:szCs w:val="17"/>
              </w:rPr>
            </w:pP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w:t>
            </w:r>
          </w:p>
        </w:tc>
        <w:tc>
          <w:tcPr>
            <w:tcW w:w="342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141157677"/>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Employee</w:t>
            </w:r>
          </w:p>
          <w:p w:rsidR="00C64B2B" w:rsidRPr="00601EE2" w:rsidRDefault="00295364" w:rsidP="00C64B2B">
            <w:pPr>
              <w:jc w:val="both"/>
              <w:rPr>
                <w:rFonts w:ascii="Cambria" w:hAnsi="Cambria"/>
                <w:sz w:val="17"/>
                <w:szCs w:val="17"/>
              </w:rPr>
            </w:pPr>
            <w:sdt>
              <w:sdtPr>
                <w:rPr>
                  <w:rFonts w:ascii="Cambria" w:hAnsi="Cambria"/>
                  <w:sz w:val="17"/>
                  <w:szCs w:val="17"/>
                </w:rPr>
                <w:id w:val="1281143828"/>
                <w14:checkbox>
                  <w14:checked w14:val="0"/>
                  <w14:checkedState w14:val="2612" w14:font="MS Gothic"/>
                  <w14:uncheckedState w14:val="2610" w14:font="MS Gothic"/>
                </w14:checkbox>
              </w:sdtPr>
              <w:sdtEndPr/>
              <w:sdtContent>
                <w:r w:rsidR="00C64B2B">
                  <w:rPr>
                    <w:rFonts w:ascii="MS Gothic" w:eastAsia="MS Gothic" w:hAnsi="MS Gothic" w:hint="eastAsia"/>
                    <w:sz w:val="17"/>
                    <w:szCs w:val="17"/>
                  </w:rPr>
                  <w:t>☐</w:t>
                </w:r>
              </w:sdtContent>
            </w:sdt>
            <w:r w:rsidR="00C64B2B" w:rsidRPr="00601EE2">
              <w:rPr>
                <w:rFonts w:ascii="Cambria" w:hAnsi="Cambria"/>
                <w:sz w:val="17"/>
                <w:szCs w:val="17"/>
              </w:rPr>
              <w:t xml:space="preserve"> Independent Contractor</w:t>
            </w:r>
          </w:p>
          <w:p w:rsidR="00C64B2B" w:rsidRPr="00601EE2" w:rsidRDefault="00295364" w:rsidP="00C64B2B">
            <w:pPr>
              <w:jc w:val="both"/>
              <w:rPr>
                <w:rFonts w:ascii="Cambria" w:hAnsi="Cambria"/>
                <w:sz w:val="17"/>
                <w:szCs w:val="17"/>
              </w:rPr>
            </w:pPr>
            <w:sdt>
              <w:sdtPr>
                <w:rPr>
                  <w:rFonts w:ascii="Cambria" w:hAnsi="Cambria"/>
                  <w:sz w:val="17"/>
                  <w:szCs w:val="17"/>
                </w:rPr>
                <w:id w:val="-929345098"/>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Consultant</w:t>
            </w:r>
          </w:p>
          <w:p w:rsidR="00C64B2B" w:rsidRPr="00601EE2" w:rsidRDefault="00295364" w:rsidP="00C64B2B">
            <w:pPr>
              <w:jc w:val="both"/>
              <w:rPr>
                <w:rFonts w:ascii="Cambria" w:hAnsi="Cambria"/>
                <w:sz w:val="17"/>
                <w:szCs w:val="17"/>
              </w:rPr>
            </w:pPr>
            <w:sdt>
              <w:sdtPr>
                <w:rPr>
                  <w:rFonts w:ascii="Cambria" w:hAnsi="Cambria"/>
                  <w:sz w:val="17"/>
                  <w:szCs w:val="17"/>
                </w:rPr>
                <w:id w:val="-101421202"/>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Speaker</w:t>
            </w:r>
            <w:r w:rsidR="00C64B2B" w:rsidRPr="00601EE2">
              <w:rPr>
                <w:rFonts w:ascii="Cambria" w:hAnsi="Cambria"/>
                <w:sz w:val="17"/>
                <w:szCs w:val="17"/>
              </w:rPr>
              <w:t>/Teach</w:t>
            </w:r>
            <w:r w:rsidR="00C64B2B">
              <w:rPr>
                <w:rFonts w:ascii="Cambria" w:hAnsi="Cambria"/>
                <w:sz w:val="17"/>
                <w:szCs w:val="17"/>
              </w:rPr>
              <w:t>er</w:t>
            </w:r>
          </w:p>
          <w:p w:rsidR="00C64B2B" w:rsidRPr="00601EE2" w:rsidRDefault="00295364" w:rsidP="00C64B2B">
            <w:pPr>
              <w:jc w:val="both"/>
              <w:rPr>
                <w:rFonts w:ascii="Cambria" w:hAnsi="Cambria"/>
                <w:sz w:val="17"/>
                <w:szCs w:val="17"/>
              </w:rPr>
            </w:pPr>
            <w:sdt>
              <w:sdtPr>
                <w:rPr>
                  <w:rFonts w:ascii="Cambria" w:hAnsi="Cambria"/>
                  <w:sz w:val="17"/>
                  <w:szCs w:val="17"/>
                </w:rPr>
                <w:id w:val="39787842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Advisory Committee member</w:t>
            </w:r>
          </w:p>
          <w:p w:rsidR="00C64B2B" w:rsidRPr="00601EE2" w:rsidRDefault="00295364" w:rsidP="00C64B2B">
            <w:pPr>
              <w:jc w:val="both"/>
              <w:rPr>
                <w:rFonts w:ascii="Cambria" w:hAnsi="Cambria"/>
                <w:sz w:val="17"/>
                <w:szCs w:val="17"/>
              </w:rPr>
            </w:pPr>
            <w:sdt>
              <w:sdtPr>
                <w:rPr>
                  <w:rFonts w:ascii="Cambria" w:hAnsi="Cambria"/>
                  <w:sz w:val="17"/>
                  <w:szCs w:val="17"/>
                </w:rPr>
                <w:id w:val="83303556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Board member</w:t>
            </w:r>
          </w:p>
          <w:p w:rsidR="00C64B2B" w:rsidRPr="00601EE2" w:rsidRDefault="00295364" w:rsidP="00C64B2B">
            <w:pPr>
              <w:jc w:val="both"/>
              <w:rPr>
                <w:rFonts w:ascii="Cambria" w:hAnsi="Cambria"/>
                <w:i/>
                <w:sz w:val="17"/>
                <w:szCs w:val="17"/>
              </w:rPr>
            </w:pPr>
            <w:sdt>
              <w:sdtPr>
                <w:rPr>
                  <w:rFonts w:ascii="Cambria" w:hAnsi="Cambria"/>
                  <w:sz w:val="17"/>
                  <w:szCs w:val="17"/>
                </w:rPr>
                <w:id w:val="1969162858"/>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w:t>
            </w:r>
          </w:p>
        </w:tc>
        <w:tc>
          <w:tcPr>
            <w:tcW w:w="4140" w:type="dxa"/>
            <w:tcBorders>
              <w:bottom w:val="single" w:sz="4" w:space="0" w:color="auto"/>
            </w:tcBorders>
          </w:tcPr>
          <w:p w:rsidR="00C64B2B" w:rsidRPr="00601EE2" w:rsidRDefault="00295364" w:rsidP="00C64B2B">
            <w:pPr>
              <w:jc w:val="both"/>
              <w:rPr>
                <w:rFonts w:ascii="Cambria" w:hAnsi="Cambria"/>
                <w:sz w:val="17"/>
                <w:szCs w:val="17"/>
              </w:rPr>
            </w:pPr>
            <w:sdt>
              <w:sdtPr>
                <w:rPr>
                  <w:rFonts w:ascii="Cambria" w:hAnsi="Cambria"/>
                  <w:sz w:val="17"/>
                  <w:szCs w:val="17"/>
                </w:rPr>
                <w:id w:val="2126422558"/>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Salary                    </w:t>
            </w:r>
            <w:sdt>
              <w:sdtPr>
                <w:rPr>
                  <w:rFonts w:ascii="Cambria" w:hAnsi="Cambria"/>
                  <w:sz w:val="17"/>
                  <w:szCs w:val="17"/>
                </w:rPr>
                <w:id w:val="-95802409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Contracted Research</w:t>
            </w:r>
          </w:p>
          <w:p w:rsidR="00C64B2B" w:rsidRPr="00601EE2" w:rsidRDefault="00295364" w:rsidP="00C64B2B">
            <w:pPr>
              <w:jc w:val="both"/>
              <w:rPr>
                <w:rFonts w:ascii="Cambria" w:hAnsi="Cambria"/>
                <w:sz w:val="17"/>
                <w:szCs w:val="17"/>
              </w:rPr>
            </w:pPr>
            <w:sdt>
              <w:sdtPr>
                <w:rPr>
                  <w:rFonts w:ascii="Cambria" w:hAnsi="Cambria"/>
                  <w:sz w:val="17"/>
                  <w:szCs w:val="17"/>
                </w:rPr>
                <w:id w:val="242537449"/>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Royalty                 </w:t>
            </w:r>
            <w:sdt>
              <w:sdtPr>
                <w:rPr>
                  <w:rFonts w:ascii="Cambria" w:hAnsi="Cambria"/>
                  <w:sz w:val="17"/>
                  <w:szCs w:val="17"/>
                </w:rPr>
                <w:id w:val="-8022868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Intellectual property rights</w:t>
            </w:r>
          </w:p>
          <w:p w:rsidR="00C64B2B" w:rsidRPr="00601EE2" w:rsidRDefault="00295364" w:rsidP="00C64B2B">
            <w:pPr>
              <w:jc w:val="both"/>
              <w:rPr>
                <w:rFonts w:ascii="Cambria" w:hAnsi="Cambria"/>
                <w:sz w:val="17"/>
                <w:szCs w:val="17"/>
              </w:rPr>
            </w:pPr>
            <w:sdt>
              <w:sdtPr>
                <w:rPr>
                  <w:rFonts w:ascii="Cambria" w:hAnsi="Cambria"/>
                  <w:sz w:val="17"/>
                  <w:szCs w:val="17"/>
                </w:rPr>
                <w:id w:val="606310111"/>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Honorarium</w:t>
            </w:r>
          </w:p>
          <w:p w:rsidR="00C64B2B" w:rsidRPr="00601EE2" w:rsidRDefault="00295364" w:rsidP="00C64B2B">
            <w:pPr>
              <w:jc w:val="both"/>
              <w:rPr>
                <w:rFonts w:ascii="Cambria" w:hAnsi="Cambria"/>
                <w:sz w:val="17"/>
                <w:szCs w:val="17"/>
              </w:rPr>
            </w:pPr>
            <w:sdt>
              <w:sdtPr>
                <w:rPr>
                  <w:rFonts w:ascii="Cambria" w:hAnsi="Cambria"/>
                  <w:sz w:val="17"/>
                  <w:szCs w:val="17"/>
                </w:rPr>
                <w:id w:val="1581097895"/>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Consulting fee</w:t>
            </w:r>
          </w:p>
          <w:p w:rsidR="00C64B2B" w:rsidRPr="00601EE2" w:rsidRDefault="00295364" w:rsidP="00C64B2B">
            <w:pPr>
              <w:rPr>
                <w:rFonts w:ascii="Cambria" w:hAnsi="Cambria"/>
                <w:i/>
                <w:sz w:val="17"/>
                <w:szCs w:val="17"/>
              </w:rPr>
            </w:pPr>
            <w:sdt>
              <w:sdtPr>
                <w:rPr>
                  <w:rFonts w:ascii="Cambria" w:hAnsi="Cambria"/>
                  <w:sz w:val="17"/>
                  <w:szCs w:val="17"/>
                </w:rPr>
                <w:id w:val="-1667705771"/>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Pr>
                <w:rFonts w:ascii="Cambria" w:hAnsi="Cambria"/>
                <w:sz w:val="17"/>
                <w:szCs w:val="17"/>
              </w:rPr>
              <w:t xml:space="preserve"> </w:t>
            </w:r>
            <w:r w:rsidR="00C64B2B" w:rsidRPr="00601EE2">
              <w:rPr>
                <w:rFonts w:ascii="Cambria" w:hAnsi="Cambria"/>
                <w:sz w:val="17"/>
                <w:szCs w:val="17"/>
              </w:rPr>
              <w:t xml:space="preserve">Ownership interest </w:t>
            </w:r>
            <w:r w:rsidR="00C64B2B" w:rsidRPr="00601EE2">
              <w:rPr>
                <w:rFonts w:ascii="Cambria" w:hAnsi="Cambria"/>
                <w:i/>
                <w:sz w:val="17"/>
                <w:szCs w:val="17"/>
              </w:rPr>
              <w:t>(e.g. stocks, stock options excluding diversified mutual funds)</w:t>
            </w:r>
          </w:p>
          <w:p w:rsidR="00C64B2B" w:rsidRPr="00601EE2" w:rsidRDefault="00295364" w:rsidP="00C64B2B">
            <w:pPr>
              <w:jc w:val="both"/>
              <w:rPr>
                <w:rFonts w:ascii="Cambria" w:hAnsi="Cambria"/>
                <w:i/>
                <w:sz w:val="17"/>
                <w:szCs w:val="17"/>
              </w:rPr>
            </w:pPr>
            <w:sdt>
              <w:sdtPr>
                <w:rPr>
                  <w:rFonts w:ascii="Cambria" w:hAnsi="Cambria"/>
                  <w:sz w:val="17"/>
                  <w:szCs w:val="17"/>
                </w:rPr>
                <w:id w:val="758336184"/>
                <w14:checkbox>
                  <w14:checked w14:val="0"/>
                  <w14:checkedState w14:val="2612" w14:font="MS Gothic"/>
                  <w14:uncheckedState w14:val="2610" w14:font="MS Gothic"/>
                </w14:checkbox>
              </w:sdtPr>
              <w:sdtEndPr/>
              <w:sdtContent>
                <w:r w:rsidR="00C64B2B" w:rsidRPr="00601EE2">
                  <w:rPr>
                    <w:rFonts w:ascii="Segoe UI Symbol" w:eastAsia="MS Gothic" w:hAnsi="Segoe UI Symbol" w:cs="Segoe UI Symbol"/>
                    <w:sz w:val="17"/>
                    <w:szCs w:val="17"/>
                  </w:rPr>
                  <w:t>☐</w:t>
                </w:r>
              </w:sdtContent>
            </w:sdt>
            <w:r w:rsidR="00C64B2B" w:rsidRPr="00601EE2">
              <w:rPr>
                <w:rFonts w:ascii="Cambria" w:hAnsi="Cambria"/>
                <w:sz w:val="17"/>
                <w:szCs w:val="17"/>
              </w:rPr>
              <w:t xml:space="preserve"> Other financial benefit </w:t>
            </w:r>
            <w:r w:rsidR="00C64B2B" w:rsidRPr="00601EE2">
              <w:rPr>
                <w:rFonts w:ascii="Cambria" w:hAnsi="Cambria"/>
                <w:i/>
                <w:sz w:val="17"/>
                <w:szCs w:val="17"/>
              </w:rPr>
              <w:t>(please specify)</w:t>
            </w:r>
          </w:p>
          <w:p w:rsidR="00C64B2B" w:rsidRPr="00601EE2" w:rsidRDefault="00C64B2B" w:rsidP="00C64B2B">
            <w:pPr>
              <w:jc w:val="both"/>
              <w:rPr>
                <w:rFonts w:ascii="Cambria" w:hAnsi="Cambria"/>
                <w:sz w:val="17"/>
                <w:szCs w:val="17"/>
              </w:rPr>
            </w:pPr>
            <w:r w:rsidRPr="00601EE2">
              <w:rPr>
                <w:rFonts w:ascii="Cambria" w:hAnsi="Cambria"/>
                <w:sz w:val="17"/>
                <w:szCs w:val="17"/>
              </w:rPr>
              <w:t>____________________________________________________</w:t>
            </w:r>
          </w:p>
          <w:p w:rsidR="00C64B2B" w:rsidRPr="00601EE2" w:rsidRDefault="00C64B2B" w:rsidP="00C64B2B">
            <w:pPr>
              <w:jc w:val="both"/>
              <w:rPr>
                <w:rFonts w:ascii="Cambria" w:hAnsi="Cambria"/>
                <w:sz w:val="8"/>
                <w:szCs w:val="17"/>
              </w:rPr>
            </w:pPr>
          </w:p>
        </w:tc>
      </w:tr>
      <w:tr w:rsidR="005E7F46" w:rsidRPr="00601EE2" w:rsidTr="00670C45">
        <w:tc>
          <w:tcPr>
            <w:tcW w:w="10165" w:type="dxa"/>
            <w:gridSpan w:val="3"/>
            <w:tcBorders>
              <w:left w:val="nil"/>
              <w:bottom w:val="nil"/>
              <w:right w:val="nil"/>
            </w:tcBorders>
          </w:tcPr>
          <w:p w:rsidR="005E7F46" w:rsidRPr="00601EE2" w:rsidRDefault="005E7F46" w:rsidP="00670C45">
            <w:pPr>
              <w:ind w:hanging="120"/>
              <w:jc w:val="both"/>
              <w:rPr>
                <w:rFonts w:ascii="Cambria" w:eastAsia="MS Gothic" w:hAnsi="Cambria" w:cs="Segoe UI Symbol"/>
                <w:i/>
                <w:sz w:val="17"/>
                <w:szCs w:val="17"/>
              </w:rPr>
            </w:pPr>
          </w:p>
        </w:tc>
      </w:tr>
    </w:tbl>
    <w:p w:rsidR="005E7F46" w:rsidRPr="00E00B06" w:rsidRDefault="005E7F46" w:rsidP="005E7F46">
      <w:pPr>
        <w:spacing w:after="0" w:line="240" w:lineRule="auto"/>
        <w:jc w:val="both"/>
        <w:rPr>
          <w:rFonts w:ascii="Cambria" w:hAnsi="Cambria"/>
          <w:b/>
        </w:rPr>
      </w:pPr>
      <w:r w:rsidRPr="00ED605A">
        <w:rPr>
          <w:rFonts w:ascii="Cambria" w:hAnsi="Cambria"/>
          <w:b/>
          <w:i/>
          <w:color w:val="C00000"/>
          <w:sz w:val="20"/>
          <w:szCs w:val="17"/>
        </w:rPr>
        <w:t xml:space="preserve">NOTE: </w:t>
      </w:r>
      <w:r w:rsidRPr="00ED605A">
        <w:rPr>
          <w:rFonts w:ascii="Cambria" w:hAnsi="Cambria"/>
          <w:i/>
          <w:color w:val="C00000"/>
          <w:sz w:val="20"/>
          <w:szCs w:val="17"/>
        </w:rPr>
        <w:t>If you have more financial relationships to disclose, please attach a separate sheet of paper.</w:t>
      </w:r>
    </w:p>
    <w:p w:rsidR="005E7F46" w:rsidRDefault="005E7F46" w:rsidP="005E7F46">
      <w:pPr>
        <w:spacing w:after="0" w:line="240" w:lineRule="auto"/>
        <w:jc w:val="both"/>
        <w:rPr>
          <w:rFonts w:ascii="Cambria" w:hAnsi="Cambria"/>
          <w:b/>
          <w:sz w:val="18"/>
        </w:rPr>
      </w:pPr>
    </w:p>
    <w:sectPr w:rsidR="005E7F46" w:rsidSect="00614969">
      <w:head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64" w:rsidRDefault="00295364" w:rsidP="00614969">
      <w:pPr>
        <w:spacing w:after="0" w:line="240" w:lineRule="auto"/>
      </w:pPr>
      <w:r>
        <w:separator/>
      </w:r>
    </w:p>
  </w:endnote>
  <w:endnote w:type="continuationSeparator" w:id="0">
    <w:p w:rsidR="00295364" w:rsidRDefault="00295364" w:rsidP="0061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64" w:rsidRDefault="00295364" w:rsidP="00614969">
      <w:pPr>
        <w:spacing w:after="0" w:line="240" w:lineRule="auto"/>
      </w:pPr>
      <w:r>
        <w:separator/>
      </w:r>
    </w:p>
  </w:footnote>
  <w:footnote w:type="continuationSeparator" w:id="0">
    <w:p w:rsidR="00295364" w:rsidRDefault="00295364" w:rsidP="00614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69" w:rsidRDefault="00614969" w:rsidP="00614969">
    <w:pPr>
      <w:spacing w:after="0" w:line="240" w:lineRule="auto"/>
      <w:jc w:val="center"/>
      <w:rPr>
        <w:rFonts w:ascii="Cambria" w:hAnsi="Cambria"/>
        <w:b/>
        <w:sz w:val="24"/>
      </w:rPr>
    </w:pPr>
    <w:r w:rsidRPr="00F939A3">
      <w:rPr>
        <w:rFonts w:ascii="Cambria" w:hAnsi="Cambria"/>
        <w:b/>
        <w:noProof/>
      </w:rPr>
      <mc:AlternateContent>
        <mc:Choice Requires="wps">
          <w:drawing>
            <wp:anchor distT="0" distB="0" distL="114300" distR="114300" simplePos="0" relativeHeight="251659264" behindDoc="0" locked="0" layoutInCell="1" allowOverlap="1" wp14:anchorId="1B78C6BB" wp14:editId="036CA996">
              <wp:simplePos x="0" y="0"/>
              <wp:positionH relativeFrom="margin">
                <wp:posOffset>2470150</wp:posOffset>
              </wp:positionH>
              <wp:positionV relativeFrom="paragraph">
                <wp:posOffset>-274320</wp:posOffset>
              </wp:positionV>
              <wp:extent cx="1552575"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647700"/>
                      </a:xfrm>
                      <a:prstGeom prst="rect">
                        <a:avLst/>
                      </a:prstGeom>
                      <a:noFill/>
                      <a:ln w="6350">
                        <a:noFill/>
                      </a:ln>
                    </wps:spPr>
                    <wps:txbx>
                      <w:txbxContent>
                        <w:p w:rsidR="00614969" w:rsidRDefault="00614969" w:rsidP="00614969">
                          <w:r>
                            <w:rPr>
                              <w:noProof/>
                            </w:rPr>
                            <w:drawing>
                              <wp:inline distT="0" distB="0" distL="0" distR="0" wp14:anchorId="5884FCD8" wp14:editId="00E4DD6A">
                                <wp:extent cx="1247775" cy="5728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1">
                                          <a:extLst>
                                            <a:ext uri="{28A0092B-C50C-407E-A947-70E740481C1C}">
                                              <a14:useLocalDpi xmlns:a14="http://schemas.microsoft.com/office/drawing/2010/main" val="0"/>
                                            </a:ext>
                                          </a:extLst>
                                        </a:blip>
                                        <a:srcRect r="42055"/>
                                        <a:stretch/>
                                      </pic:blipFill>
                                      <pic:spPr bwMode="auto">
                                        <a:xfrm>
                                          <a:off x="0" y="0"/>
                                          <a:ext cx="1283757" cy="5893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8C6BB" id="_x0000_t202" coordsize="21600,21600" o:spt="202" path="m,l,21600r21600,l21600,xe">
              <v:stroke joinstyle="miter"/>
              <v:path gradientshapeok="t" o:connecttype="rect"/>
            </v:shapetype>
            <v:shape id="Text Box 2" o:spid="_x0000_s1028" type="#_x0000_t202" style="position:absolute;left:0;text-align:left;margin-left:194.5pt;margin-top:-21.6pt;width:122.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" filled="f" stroked="f" strokeweight=".5pt">
              <v:textbox>
                <w:txbxContent>
                  <w:p w:rsidR="00614969" w:rsidRDefault="00614969" w:rsidP="00614969">
                    <w:r>
                      <w:rPr>
                        <w:noProof/>
                      </w:rPr>
                      <w:drawing>
                        <wp:inline distT="0" distB="0" distL="0" distR="0" wp14:anchorId="5884FCD8" wp14:editId="00E4DD6A">
                          <wp:extent cx="1247775" cy="5728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2">
                                    <a:extLst>
                                      <a:ext uri="{28A0092B-C50C-407E-A947-70E740481C1C}">
                                        <a14:useLocalDpi xmlns:a14="http://schemas.microsoft.com/office/drawing/2010/main" val="0"/>
                                      </a:ext>
                                    </a:extLst>
                                  </a:blip>
                                  <a:srcRect r="42055"/>
                                  <a:stretch/>
                                </pic:blipFill>
                                <pic:spPr bwMode="auto">
                                  <a:xfrm>
                                    <a:off x="0" y="0"/>
                                    <a:ext cx="1283757" cy="5893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263E10" w:rsidRDefault="00263E10" w:rsidP="00263E10">
    <w:pPr>
      <w:spacing w:after="0" w:line="240" w:lineRule="auto"/>
      <w:rPr>
        <w:rFonts w:ascii="Cambria" w:hAnsi="Cambria"/>
        <w:b/>
        <w:sz w:val="24"/>
      </w:rPr>
    </w:pPr>
  </w:p>
  <w:p w:rsidR="00614969" w:rsidRDefault="00614969" w:rsidP="00263E10">
    <w:pPr>
      <w:spacing w:after="0" w:line="240" w:lineRule="auto"/>
      <w:jc w:val="center"/>
      <w:rPr>
        <w:rFonts w:ascii="Cambria" w:hAnsi="Cambria"/>
        <w:b/>
        <w:smallCaps/>
        <w:sz w:val="24"/>
        <w:szCs w:val="24"/>
      </w:rPr>
    </w:pPr>
    <w:r>
      <w:rPr>
        <w:rFonts w:ascii="Cambria" w:hAnsi="Cambria"/>
        <w:b/>
        <w:smallCaps/>
        <w:sz w:val="24"/>
        <w:szCs w:val="24"/>
      </w:rPr>
      <w:t>American College of Allergy, Asthma &amp; Immunology</w:t>
    </w:r>
  </w:p>
  <w:p w:rsidR="00614969" w:rsidRDefault="00BA485B" w:rsidP="00614969">
    <w:pPr>
      <w:spacing w:after="0" w:line="240" w:lineRule="auto"/>
      <w:jc w:val="center"/>
      <w:rPr>
        <w:rFonts w:ascii="Cambria" w:hAnsi="Cambria"/>
        <w:smallCaps/>
        <w:sz w:val="20"/>
        <w:szCs w:val="24"/>
      </w:rPr>
    </w:pPr>
    <w:r w:rsidRPr="00BA485B">
      <w:rPr>
        <w:rFonts w:ascii="Cambria" w:hAnsi="Cambria"/>
        <w:smallCaps/>
        <w:sz w:val="20"/>
        <w:szCs w:val="24"/>
        <w:highlight w:val="yellow"/>
      </w:rPr>
      <w:t>&lt;insert Joint Provider Name&gt;</w:t>
    </w:r>
    <w:r>
      <w:rPr>
        <w:rFonts w:ascii="Cambria" w:hAnsi="Cambria"/>
        <w:smallCaps/>
        <w:sz w:val="20"/>
        <w:szCs w:val="24"/>
      </w:rPr>
      <w:t xml:space="preserve"> </w:t>
    </w:r>
    <w:r>
      <w:rPr>
        <w:rFonts w:ascii="Cambria" w:hAnsi="Cambria"/>
        <w:smallCaps/>
        <w:sz w:val="20"/>
        <w:szCs w:val="24"/>
        <w:highlight w:val="yellow"/>
      </w:rPr>
      <w:t xml:space="preserve"> </w:t>
    </w:r>
    <w:r w:rsidRPr="00647640">
      <w:rPr>
        <w:rFonts w:ascii="Cambria" w:hAnsi="Cambria"/>
        <w:b/>
        <w:smallCaps/>
        <w:sz w:val="20"/>
        <w:szCs w:val="24"/>
      </w:rPr>
      <w:t xml:space="preserve"> │ </w:t>
    </w:r>
    <w:r w:rsidR="00B209BA">
      <w:rPr>
        <w:rFonts w:ascii="Cambria" w:hAnsi="Cambria"/>
        <w:smallCaps/>
        <w:sz w:val="20"/>
        <w:szCs w:val="24"/>
        <w:highlight w:val="yellow"/>
      </w:rPr>
      <w:t>&lt;insert Meeting</w:t>
    </w:r>
    <w:r w:rsidR="00614969" w:rsidRPr="00647640">
      <w:rPr>
        <w:rFonts w:ascii="Cambria" w:hAnsi="Cambria"/>
        <w:smallCaps/>
        <w:sz w:val="20"/>
        <w:szCs w:val="24"/>
        <w:highlight w:val="yellow"/>
      </w:rPr>
      <w:t xml:space="preserve"> Title&gt;</w:t>
    </w:r>
  </w:p>
  <w:p w:rsidR="00614969" w:rsidRPr="00263E10" w:rsidRDefault="00614969" w:rsidP="00614969">
    <w:pPr>
      <w:spacing w:after="0" w:line="240" w:lineRule="auto"/>
      <w:jc w:val="center"/>
      <w:rPr>
        <w:rFonts w:ascii="Cambria" w:hAnsi="Cambria"/>
        <w:smallCaps/>
        <w:sz w:val="24"/>
        <w:szCs w:val="24"/>
      </w:rPr>
    </w:pPr>
    <w:r w:rsidRPr="00647640">
      <w:rPr>
        <w:rFonts w:ascii="Cambria" w:hAnsi="Cambria"/>
        <w:smallCaps/>
        <w:sz w:val="20"/>
        <w:szCs w:val="24"/>
        <w:highlight w:val="yellow"/>
      </w:rPr>
      <w:t xml:space="preserve">&lt;Insert </w:t>
    </w:r>
    <w:r w:rsidR="00647640" w:rsidRPr="00647640">
      <w:rPr>
        <w:rFonts w:ascii="Cambria" w:hAnsi="Cambria"/>
        <w:smallCaps/>
        <w:sz w:val="20"/>
        <w:szCs w:val="24"/>
        <w:highlight w:val="yellow"/>
      </w:rPr>
      <w:t xml:space="preserve">Meeting </w:t>
    </w:r>
    <w:r w:rsidRPr="00647640">
      <w:rPr>
        <w:rFonts w:ascii="Cambria" w:hAnsi="Cambria"/>
        <w:smallCaps/>
        <w:sz w:val="20"/>
        <w:szCs w:val="24"/>
        <w:highlight w:val="yellow"/>
      </w:rPr>
      <w:t>Date(s</w:t>
    </w:r>
    <w:r w:rsidR="00BA485B">
      <w:rPr>
        <w:rFonts w:ascii="Cambria" w:hAnsi="Cambria"/>
        <w:smallCaps/>
        <w:sz w:val="20"/>
        <w:szCs w:val="24"/>
        <w:highlight w:val="yellow"/>
      </w:rPr>
      <w:t>)</w:t>
    </w:r>
    <w:r w:rsidRPr="00647640">
      <w:rPr>
        <w:rFonts w:ascii="Cambria" w:hAnsi="Cambria"/>
        <w:smallCaps/>
        <w:sz w:val="20"/>
        <w:szCs w:val="24"/>
        <w:highlight w:val="yellow"/>
      </w:rPr>
      <w:t>&gt;</w:t>
    </w:r>
    <w:r w:rsidRPr="00647640">
      <w:rPr>
        <w:rFonts w:ascii="Cambria" w:hAnsi="Cambria"/>
        <w:b/>
        <w:smallCaps/>
        <w:sz w:val="20"/>
        <w:szCs w:val="24"/>
      </w:rPr>
      <w:t xml:space="preserve"> │ </w:t>
    </w:r>
    <w:r w:rsidR="00B209BA">
      <w:rPr>
        <w:rFonts w:ascii="Cambria" w:hAnsi="Cambria"/>
        <w:smallCaps/>
        <w:sz w:val="20"/>
        <w:szCs w:val="24"/>
        <w:highlight w:val="yellow"/>
      </w:rPr>
      <w:t>&lt;Insert Meeting</w:t>
    </w:r>
    <w:r w:rsidRPr="00647640">
      <w:rPr>
        <w:rFonts w:ascii="Cambria" w:hAnsi="Cambria"/>
        <w:smallCaps/>
        <w:sz w:val="20"/>
        <w:szCs w:val="24"/>
        <w:highlight w:val="yellow"/>
      </w:rPr>
      <w:t xml:space="preserve"> Location&gt;</w:t>
    </w:r>
  </w:p>
  <w:p w:rsidR="00614969" w:rsidRPr="00614969" w:rsidRDefault="006A14FF" w:rsidP="00263E10">
    <w:pPr>
      <w:spacing w:after="0" w:line="240" w:lineRule="auto"/>
      <w:jc w:val="center"/>
      <w:rPr>
        <w:sz w:val="12"/>
      </w:rPr>
    </w:pPr>
    <w:r>
      <w:rPr>
        <w:rFonts w:ascii="Cambria" w:hAnsi="Cambria"/>
        <w:b/>
        <w:sz w:val="24"/>
        <w:szCs w:val="24"/>
      </w:rPr>
      <w:t xml:space="preserve">Individual </w:t>
    </w:r>
    <w:r w:rsidR="00704B77">
      <w:rPr>
        <w:rFonts w:ascii="Cambria" w:hAnsi="Cambria"/>
        <w:b/>
        <w:sz w:val="24"/>
        <w:szCs w:val="24"/>
      </w:rPr>
      <w:t>CME Activity Disclosure (</w:t>
    </w:r>
    <w:r w:rsidR="00263E10">
      <w:rPr>
        <w:rFonts w:ascii="Cambria" w:hAnsi="Cambria"/>
        <w:b/>
        <w:sz w:val="24"/>
        <w:szCs w:val="24"/>
      </w:rPr>
      <w:t>Planner</w:t>
    </w:r>
    <w:r w:rsidR="00704B77">
      <w:rPr>
        <w:rFonts w:ascii="Cambria" w:hAnsi="Cambria"/>
        <w:b/>
        <w:sz w:val="24"/>
        <w:szCs w:val="24"/>
      </w:rPr>
      <w:t xml:space="preserve">s </w:t>
    </w:r>
    <w:r w:rsidR="00263E10">
      <w:rPr>
        <w:rFonts w:ascii="Cambria" w:hAnsi="Cambria"/>
        <w:b/>
        <w:sz w:val="24"/>
        <w:szCs w:val="24"/>
      </w:rPr>
      <w:t xml:space="preserve">and/or </w:t>
    </w:r>
    <w:r w:rsidR="00704B77">
      <w:rPr>
        <w:rFonts w:ascii="Cambria" w:hAnsi="Cambria"/>
        <w:b/>
        <w:sz w:val="24"/>
        <w:szCs w:val="24"/>
      </w:rPr>
      <w:t>Speakers)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7BA"/>
    <w:multiLevelType w:val="hybridMultilevel"/>
    <w:tmpl w:val="9912D43E"/>
    <w:lvl w:ilvl="0" w:tplc="E2AEE6CA">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69"/>
    <w:rsid w:val="00027F8D"/>
    <w:rsid w:val="0004624B"/>
    <w:rsid w:val="00114CC7"/>
    <w:rsid w:val="00205E19"/>
    <w:rsid w:val="00252111"/>
    <w:rsid w:val="00263E10"/>
    <w:rsid w:val="00270198"/>
    <w:rsid w:val="00295364"/>
    <w:rsid w:val="00370BDE"/>
    <w:rsid w:val="003B174D"/>
    <w:rsid w:val="003E551A"/>
    <w:rsid w:val="004C5233"/>
    <w:rsid w:val="004E3325"/>
    <w:rsid w:val="00524CE5"/>
    <w:rsid w:val="00596733"/>
    <w:rsid w:val="005B73D5"/>
    <w:rsid w:val="005E7F46"/>
    <w:rsid w:val="00601EE2"/>
    <w:rsid w:val="00614969"/>
    <w:rsid w:val="00647640"/>
    <w:rsid w:val="006A14FF"/>
    <w:rsid w:val="00704B77"/>
    <w:rsid w:val="007500BB"/>
    <w:rsid w:val="00797578"/>
    <w:rsid w:val="007A4EE8"/>
    <w:rsid w:val="007C7465"/>
    <w:rsid w:val="007E1CBA"/>
    <w:rsid w:val="008E2C27"/>
    <w:rsid w:val="00991AC0"/>
    <w:rsid w:val="009D3965"/>
    <w:rsid w:val="00A37E23"/>
    <w:rsid w:val="00A84A17"/>
    <w:rsid w:val="00AE2221"/>
    <w:rsid w:val="00B209BA"/>
    <w:rsid w:val="00B84181"/>
    <w:rsid w:val="00BA485B"/>
    <w:rsid w:val="00BB2292"/>
    <w:rsid w:val="00BF0136"/>
    <w:rsid w:val="00C611EE"/>
    <w:rsid w:val="00C64B2B"/>
    <w:rsid w:val="00CE5377"/>
    <w:rsid w:val="00D32739"/>
    <w:rsid w:val="00D32B9E"/>
    <w:rsid w:val="00D56C8C"/>
    <w:rsid w:val="00E460C5"/>
    <w:rsid w:val="00ED605A"/>
    <w:rsid w:val="00F3527E"/>
    <w:rsid w:val="00FF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F3C54"/>
  <w15:chartTrackingRefBased/>
  <w15:docId w15:val="{227B3C79-F651-42A4-B5BB-D4B119A2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69"/>
  </w:style>
  <w:style w:type="paragraph" w:styleId="Footer">
    <w:name w:val="footer"/>
    <w:basedOn w:val="Normal"/>
    <w:link w:val="FooterChar"/>
    <w:uiPriority w:val="99"/>
    <w:unhideWhenUsed/>
    <w:rsid w:val="0061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69"/>
  </w:style>
  <w:style w:type="table" w:styleId="TableGrid">
    <w:name w:val="Table Grid"/>
    <w:basedOn w:val="TableNormal"/>
    <w:uiPriority w:val="39"/>
    <w:rsid w:val="006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969"/>
    <w:pPr>
      <w:ind w:left="720"/>
      <w:contextualSpacing/>
    </w:pPr>
  </w:style>
  <w:style w:type="character" w:styleId="PlaceholderText">
    <w:name w:val="Placeholder Text"/>
    <w:basedOn w:val="DefaultParagraphFont"/>
    <w:uiPriority w:val="99"/>
    <w:semiHidden/>
    <w:rsid w:val="00614969"/>
    <w:rPr>
      <w:color w:val="808080"/>
    </w:rPr>
  </w:style>
  <w:style w:type="character" w:styleId="Hyperlink">
    <w:name w:val="Hyperlink"/>
    <w:basedOn w:val="DefaultParagraphFont"/>
    <w:uiPriority w:val="99"/>
    <w:unhideWhenUsed/>
    <w:rsid w:val="00647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m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cme.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t%20barbaraking@acaa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90DED6EF9A473FB85D01A579808AFF"/>
        <w:category>
          <w:name w:val="General"/>
          <w:gallery w:val="placeholder"/>
        </w:category>
        <w:types>
          <w:type w:val="bbPlcHdr"/>
        </w:types>
        <w:behaviors>
          <w:behavior w:val="content"/>
        </w:behaviors>
        <w:guid w:val="{4815378E-F984-4B0C-B5F8-A6C0C5B9975B}"/>
      </w:docPartPr>
      <w:docPartBody>
        <w:p w:rsidR="00A44741" w:rsidRDefault="000B7E0E" w:rsidP="000B7E0E">
          <w:pPr>
            <w:pStyle w:val="0090DED6EF9A473FB85D01A579808AFF"/>
          </w:pPr>
          <w:r w:rsidRPr="00E1624E">
            <w:rPr>
              <w:rStyle w:val="PlaceholderText"/>
            </w:rPr>
            <w:t>Choose an item.</w:t>
          </w:r>
        </w:p>
      </w:docPartBody>
    </w:docPart>
    <w:docPart>
      <w:docPartPr>
        <w:name w:val="CD68085113C14B8FBD02BA2403A26253"/>
        <w:category>
          <w:name w:val="General"/>
          <w:gallery w:val="placeholder"/>
        </w:category>
        <w:types>
          <w:type w:val="bbPlcHdr"/>
        </w:types>
        <w:behaviors>
          <w:behavior w:val="content"/>
        </w:behaviors>
        <w:guid w:val="{A241E9B1-5F67-4A7A-964D-48C3B411CBA1}"/>
      </w:docPartPr>
      <w:docPartBody>
        <w:p w:rsidR="004A7C27" w:rsidRDefault="00A44741" w:rsidP="00A44741">
          <w:pPr>
            <w:pStyle w:val="CD68085113C14B8FBD02BA2403A26253"/>
          </w:pPr>
          <w:r w:rsidRPr="00E1624E">
            <w:rPr>
              <w:rStyle w:val="PlaceholderText"/>
            </w:rPr>
            <w:t>Choose an item.</w:t>
          </w:r>
        </w:p>
      </w:docPartBody>
    </w:docPart>
    <w:docPart>
      <w:docPartPr>
        <w:name w:val="1E715B7F62254F68A5FC00AD48248498"/>
        <w:category>
          <w:name w:val="General"/>
          <w:gallery w:val="placeholder"/>
        </w:category>
        <w:types>
          <w:type w:val="bbPlcHdr"/>
        </w:types>
        <w:behaviors>
          <w:behavior w:val="content"/>
        </w:behaviors>
        <w:guid w:val="{6DADDD3D-D954-40A7-8BE2-398938F09BB1}"/>
      </w:docPartPr>
      <w:docPartBody>
        <w:p w:rsidR="004A7C27" w:rsidRDefault="00A44741" w:rsidP="00A44741">
          <w:pPr>
            <w:pStyle w:val="1E715B7F62254F68A5FC00AD48248498"/>
          </w:pPr>
          <w:r w:rsidRPr="00E1624E">
            <w:rPr>
              <w:rStyle w:val="PlaceholderText"/>
            </w:rPr>
            <w:t>Choose an item.</w:t>
          </w:r>
        </w:p>
      </w:docPartBody>
    </w:docPart>
    <w:docPart>
      <w:docPartPr>
        <w:name w:val="04E801E7C952458FAD642DF2F46C983F"/>
        <w:category>
          <w:name w:val="General"/>
          <w:gallery w:val="placeholder"/>
        </w:category>
        <w:types>
          <w:type w:val="bbPlcHdr"/>
        </w:types>
        <w:behaviors>
          <w:behavior w:val="content"/>
        </w:behaviors>
        <w:guid w:val="{1303CBC7-C8D2-44FB-AA55-505BE6CD5DE0}"/>
      </w:docPartPr>
      <w:docPartBody>
        <w:p w:rsidR="004A7C27" w:rsidRDefault="00A44741" w:rsidP="00A44741">
          <w:pPr>
            <w:pStyle w:val="04E801E7C952458FAD642DF2F46C983F"/>
          </w:pPr>
          <w:r w:rsidRPr="00E1624E">
            <w:rPr>
              <w:rStyle w:val="PlaceholderText"/>
            </w:rPr>
            <w:t>Choose an item.</w:t>
          </w:r>
        </w:p>
      </w:docPartBody>
    </w:docPart>
    <w:docPart>
      <w:docPartPr>
        <w:name w:val="BCB7C82D4A1D49C28D9D0FD617AAE89B"/>
        <w:category>
          <w:name w:val="General"/>
          <w:gallery w:val="placeholder"/>
        </w:category>
        <w:types>
          <w:type w:val="bbPlcHdr"/>
        </w:types>
        <w:behaviors>
          <w:behavior w:val="content"/>
        </w:behaviors>
        <w:guid w:val="{6C0A2FFC-F1E8-4992-A584-A2AC6EC02FD9}"/>
      </w:docPartPr>
      <w:docPartBody>
        <w:p w:rsidR="004A7C27" w:rsidRDefault="00A44741" w:rsidP="00A44741">
          <w:pPr>
            <w:pStyle w:val="BCB7C82D4A1D49C28D9D0FD617AAE89B"/>
          </w:pPr>
          <w:r w:rsidRPr="00E1624E">
            <w:rPr>
              <w:rStyle w:val="PlaceholderText"/>
            </w:rPr>
            <w:t>Choose an item.</w:t>
          </w:r>
        </w:p>
      </w:docPartBody>
    </w:docPart>
    <w:docPart>
      <w:docPartPr>
        <w:name w:val="156C70FC0DA940F6924B82A4C1F9F40C"/>
        <w:category>
          <w:name w:val="General"/>
          <w:gallery w:val="placeholder"/>
        </w:category>
        <w:types>
          <w:type w:val="bbPlcHdr"/>
        </w:types>
        <w:behaviors>
          <w:behavior w:val="content"/>
        </w:behaviors>
        <w:guid w:val="{BDB84D68-F60E-4EA2-8AED-32C89B3C0930}"/>
      </w:docPartPr>
      <w:docPartBody>
        <w:p w:rsidR="004A7C27" w:rsidRDefault="00A44741" w:rsidP="00A44741">
          <w:pPr>
            <w:pStyle w:val="156C70FC0DA940F6924B82A4C1F9F40C"/>
          </w:pPr>
          <w:r w:rsidRPr="00E162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4E"/>
    <w:rsid w:val="0002750E"/>
    <w:rsid w:val="000711EC"/>
    <w:rsid w:val="00091B51"/>
    <w:rsid w:val="000B7E0E"/>
    <w:rsid w:val="00120F8F"/>
    <w:rsid w:val="00213A88"/>
    <w:rsid w:val="0023584E"/>
    <w:rsid w:val="003F7ABC"/>
    <w:rsid w:val="00407752"/>
    <w:rsid w:val="004403F8"/>
    <w:rsid w:val="004A7C27"/>
    <w:rsid w:val="00697609"/>
    <w:rsid w:val="00802369"/>
    <w:rsid w:val="00832D03"/>
    <w:rsid w:val="00982964"/>
    <w:rsid w:val="00A44741"/>
    <w:rsid w:val="00A62B3F"/>
    <w:rsid w:val="00C5187D"/>
    <w:rsid w:val="00D318D5"/>
    <w:rsid w:val="00D86914"/>
    <w:rsid w:val="00DC1C85"/>
    <w:rsid w:val="00F2466D"/>
    <w:rsid w:val="00F56EFB"/>
    <w:rsid w:val="00F8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741"/>
    <w:rPr>
      <w:color w:val="808080"/>
    </w:rPr>
  </w:style>
  <w:style w:type="paragraph" w:customStyle="1" w:styleId="D48AC216CB434351AFCD8B975296AA6D">
    <w:name w:val="D48AC216CB434351AFCD8B975296AA6D"/>
    <w:rsid w:val="0023584E"/>
  </w:style>
  <w:style w:type="paragraph" w:customStyle="1" w:styleId="0DDF68D0D4D1479BADE002A7613490F1">
    <w:name w:val="0DDF68D0D4D1479BADE002A7613490F1"/>
    <w:rsid w:val="0023584E"/>
  </w:style>
  <w:style w:type="paragraph" w:customStyle="1" w:styleId="9C02FB96B3284612B3F5B06BB3BBC925">
    <w:name w:val="9C02FB96B3284612B3F5B06BB3BBC925"/>
    <w:rsid w:val="00F87CE7"/>
  </w:style>
  <w:style w:type="paragraph" w:customStyle="1" w:styleId="2B5B8A4DEAFA4AECB5909D19B400D65F">
    <w:name w:val="2B5B8A4DEAFA4AECB5909D19B400D65F"/>
    <w:rsid w:val="00F87CE7"/>
  </w:style>
  <w:style w:type="paragraph" w:customStyle="1" w:styleId="0972A224928C4751940CB798331BE1B9">
    <w:name w:val="0972A224928C4751940CB798331BE1B9"/>
    <w:rsid w:val="00F87CE7"/>
  </w:style>
  <w:style w:type="paragraph" w:customStyle="1" w:styleId="FE8615BEE34F4661BFBC23DB8CC3121E">
    <w:name w:val="FE8615BEE34F4661BFBC23DB8CC3121E"/>
    <w:rsid w:val="00F87CE7"/>
  </w:style>
  <w:style w:type="paragraph" w:customStyle="1" w:styleId="27592059DDFC448D8FA120860D79B5B7">
    <w:name w:val="27592059DDFC448D8FA120860D79B5B7"/>
    <w:rsid w:val="00F87CE7"/>
  </w:style>
  <w:style w:type="paragraph" w:customStyle="1" w:styleId="B435549B16954099826A4877C124D207">
    <w:name w:val="B435549B16954099826A4877C124D207"/>
    <w:rsid w:val="00F87CE7"/>
  </w:style>
  <w:style w:type="paragraph" w:customStyle="1" w:styleId="345E7E144DA4494BB175FFE39C3844C1">
    <w:name w:val="345E7E144DA4494BB175FFE39C3844C1"/>
    <w:rsid w:val="00A62B3F"/>
  </w:style>
  <w:style w:type="paragraph" w:customStyle="1" w:styleId="BD10C87F6E6241009AB8D1AD7413A8C3">
    <w:name w:val="BD10C87F6E6241009AB8D1AD7413A8C3"/>
    <w:rsid w:val="00A62B3F"/>
  </w:style>
  <w:style w:type="paragraph" w:customStyle="1" w:styleId="2CD19422BC2E454A9FD1AD37D1B09797">
    <w:name w:val="2CD19422BC2E454A9FD1AD37D1B09797"/>
    <w:rsid w:val="00A62B3F"/>
  </w:style>
  <w:style w:type="paragraph" w:customStyle="1" w:styleId="CF41403732A0432AA47BEB2C56F8DD0E">
    <w:name w:val="CF41403732A0432AA47BEB2C56F8DD0E"/>
    <w:rsid w:val="00A62B3F"/>
  </w:style>
  <w:style w:type="paragraph" w:customStyle="1" w:styleId="5CCF9EA24CCE4CADAF1D3C34D05571EA">
    <w:name w:val="5CCF9EA24CCE4CADAF1D3C34D05571EA"/>
    <w:rsid w:val="00A62B3F"/>
  </w:style>
  <w:style w:type="paragraph" w:customStyle="1" w:styleId="0090DED6EF9A473FB85D01A579808AFF">
    <w:name w:val="0090DED6EF9A473FB85D01A579808AFF"/>
    <w:rsid w:val="000B7E0E"/>
  </w:style>
  <w:style w:type="paragraph" w:customStyle="1" w:styleId="C0310CBB0B3C49FCB6098E84C2474647">
    <w:name w:val="C0310CBB0B3C49FCB6098E84C2474647"/>
    <w:rsid w:val="000B7E0E"/>
  </w:style>
  <w:style w:type="paragraph" w:customStyle="1" w:styleId="FD7E4A28BB584DB49F8E95DC386EF3CC">
    <w:name w:val="FD7E4A28BB584DB49F8E95DC386EF3CC"/>
    <w:rsid w:val="000B7E0E"/>
  </w:style>
  <w:style w:type="paragraph" w:customStyle="1" w:styleId="E5EA2B917A2146CC9E18A8179D02EB83">
    <w:name w:val="E5EA2B917A2146CC9E18A8179D02EB83"/>
    <w:rsid w:val="000B7E0E"/>
  </w:style>
  <w:style w:type="paragraph" w:customStyle="1" w:styleId="EDDDA8C359FD4A54853009B63E157CD7">
    <w:name w:val="EDDDA8C359FD4A54853009B63E157CD7"/>
    <w:rsid w:val="000B7E0E"/>
  </w:style>
  <w:style w:type="paragraph" w:customStyle="1" w:styleId="E4279B0349E84DCF9F7A340BCB554544">
    <w:name w:val="E4279B0349E84DCF9F7A340BCB554544"/>
    <w:rsid w:val="000B7E0E"/>
  </w:style>
  <w:style w:type="paragraph" w:customStyle="1" w:styleId="CD68085113C14B8FBD02BA2403A26253">
    <w:name w:val="CD68085113C14B8FBD02BA2403A26253"/>
    <w:rsid w:val="00A44741"/>
  </w:style>
  <w:style w:type="paragraph" w:customStyle="1" w:styleId="1E715B7F62254F68A5FC00AD48248498">
    <w:name w:val="1E715B7F62254F68A5FC00AD48248498"/>
    <w:rsid w:val="00A44741"/>
  </w:style>
  <w:style w:type="paragraph" w:customStyle="1" w:styleId="04E801E7C952458FAD642DF2F46C983F">
    <w:name w:val="04E801E7C952458FAD642DF2F46C983F"/>
    <w:rsid w:val="00A44741"/>
  </w:style>
  <w:style w:type="paragraph" w:customStyle="1" w:styleId="BCB7C82D4A1D49C28D9D0FD617AAE89B">
    <w:name w:val="BCB7C82D4A1D49C28D9D0FD617AAE89B"/>
    <w:rsid w:val="00A44741"/>
  </w:style>
  <w:style w:type="paragraph" w:customStyle="1" w:styleId="156C70FC0DA940F6924B82A4C1F9F40C">
    <w:name w:val="156C70FC0DA940F6924B82A4C1F9F40C"/>
    <w:rsid w:val="00A44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Cwik</dc:creator>
  <cp:keywords/>
  <dc:description/>
  <cp:lastModifiedBy>Barbara King</cp:lastModifiedBy>
  <cp:revision>2</cp:revision>
  <dcterms:created xsi:type="dcterms:W3CDTF">2016-10-12T19:18:00Z</dcterms:created>
  <dcterms:modified xsi:type="dcterms:W3CDTF">2016-10-12T19:18:00Z</dcterms:modified>
</cp:coreProperties>
</file>